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9D9" w:rsidRDefault="00B109D9" w:rsidP="00B109D9">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B109D9" w:rsidRDefault="00B109D9" w:rsidP="00B109D9">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B109D9" w:rsidRDefault="00B109D9" w:rsidP="00B109D9">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B109D9" w:rsidRDefault="00B109D9" w:rsidP="00B109D9">
      <w:pPr>
        <w:pStyle w:val="NoSpacing"/>
        <w:ind w:left="2127" w:right="1440"/>
        <w:jc w:val="both"/>
        <w:rPr>
          <w:rFonts w:ascii="Times New Roman" w:hAnsi="Times New Roman" w:cs="Times New Roman"/>
          <w:b/>
          <w:sz w:val="28"/>
          <w:szCs w:val="28"/>
        </w:rPr>
      </w:pPr>
    </w:p>
    <w:p w:rsidR="00B109D9" w:rsidRDefault="00B109D9" w:rsidP="00B109D9">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15/2019</w:t>
      </w:r>
    </w:p>
    <w:p w:rsidR="00B109D9" w:rsidRDefault="00B109D9" w:rsidP="00B109D9">
      <w:pPr>
        <w:pStyle w:val="NoSpacing"/>
        <w:ind w:left="1984" w:right="1440"/>
        <w:jc w:val="both"/>
        <w:rPr>
          <w:rFonts w:ascii="Times New Roman" w:hAnsi="Times New Roman" w:cs="Times New Roman"/>
          <w:b/>
          <w:sz w:val="28"/>
          <w:szCs w:val="28"/>
        </w:rPr>
      </w:pPr>
    </w:p>
    <w:p w:rsidR="00B109D9" w:rsidRDefault="00B109D9" w:rsidP="00B109D9">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18.02.2019</w:t>
      </w:r>
    </w:p>
    <w:p w:rsidR="00B109D9" w:rsidRDefault="00B109D9" w:rsidP="00B109D9">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09.05.2019</w:t>
      </w:r>
    </w:p>
    <w:p w:rsidR="00B109D9" w:rsidRDefault="00B109D9" w:rsidP="00B109D9">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7C7BF9">
        <w:rPr>
          <w:rFonts w:ascii="Times New Roman" w:hAnsi="Times New Roman" w:cs="Times New Roman"/>
          <w:b/>
          <w:sz w:val="28"/>
          <w:szCs w:val="28"/>
        </w:rPr>
        <w:t>28.</w:t>
      </w:r>
      <w:r>
        <w:rPr>
          <w:rFonts w:ascii="Times New Roman" w:hAnsi="Times New Roman" w:cs="Times New Roman"/>
          <w:b/>
          <w:sz w:val="28"/>
          <w:szCs w:val="28"/>
        </w:rPr>
        <w:t>05.2019</w:t>
      </w:r>
    </w:p>
    <w:p w:rsidR="00B109D9" w:rsidRDefault="00B109D9" w:rsidP="00B109D9">
      <w:pPr>
        <w:pStyle w:val="NoSpacing"/>
        <w:ind w:left="1984" w:right="1440"/>
        <w:jc w:val="both"/>
        <w:rPr>
          <w:rFonts w:ascii="Times New Roman" w:hAnsi="Times New Roman" w:cs="Times New Roman"/>
          <w:b/>
          <w:sz w:val="28"/>
          <w:szCs w:val="28"/>
        </w:rPr>
      </w:pPr>
    </w:p>
    <w:p w:rsidR="00B109D9" w:rsidRDefault="00B109D9" w:rsidP="00B109D9">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B109D9" w:rsidRDefault="00B109D9" w:rsidP="00B109D9">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B109D9" w:rsidRDefault="00B109D9" w:rsidP="00B109D9">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B109D9" w:rsidRDefault="00B109D9" w:rsidP="00B109D9">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Yogesh Garg,</w:t>
      </w:r>
    </w:p>
    <w:p w:rsidR="00B109D9" w:rsidRDefault="00B109D9" w:rsidP="00B109D9">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c/o Ganpati Creations,</w:t>
      </w:r>
    </w:p>
    <w:p w:rsidR="00B109D9" w:rsidRDefault="00B109D9" w:rsidP="00B109D9">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K-65, Industrial Growth Centre,</w:t>
      </w:r>
    </w:p>
    <w:p w:rsidR="00B109D9" w:rsidRDefault="00B109D9" w:rsidP="00B109D9">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Bathinda</w:t>
      </w:r>
    </w:p>
    <w:p w:rsidR="00B109D9" w:rsidRDefault="00B109D9" w:rsidP="00B109D9">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B109D9" w:rsidRDefault="00B109D9" w:rsidP="00B109D9">
      <w:pPr>
        <w:pStyle w:val="NoSpacing"/>
        <w:ind w:left="1984" w:right="1440"/>
        <w:jc w:val="both"/>
        <w:rPr>
          <w:rFonts w:ascii="Times New Roman" w:hAnsi="Times New Roman" w:cs="Times New Roman"/>
          <w:sz w:val="28"/>
          <w:szCs w:val="28"/>
        </w:rPr>
      </w:pPr>
    </w:p>
    <w:p w:rsidR="00B109D9" w:rsidRDefault="00B109D9" w:rsidP="00B109D9">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B109D9" w:rsidRDefault="00B109D9" w:rsidP="00B109D9">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Senior Executive  Engineer,</w:t>
      </w:r>
    </w:p>
    <w:p w:rsidR="00B109D9" w:rsidRDefault="00B109D9" w:rsidP="00B109D9">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  Division ,</w:t>
      </w:r>
    </w:p>
    <w:p w:rsidR="00B109D9" w:rsidRDefault="00B109D9" w:rsidP="00B109D9">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 xml:space="preserve">   PSPCL, Bathinda.</w:t>
      </w:r>
    </w:p>
    <w:p w:rsidR="00B109D9" w:rsidRDefault="00B109D9" w:rsidP="00B109D9">
      <w:pPr>
        <w:pStyle w:val="NoSpacing"/>
        <w:ind w:left="1440" w:right="1440" w:firstLine="720"/>
        <w:jc w:val="both"/>
        <w:rPr>
          <w:rFonts w:ascii="Times New Roman" w:hAnsi="Times New Roman" w:cs="Times New Roman"/>
          <w:sz w:val="28"/>
          <w:szCs w:val="28"/>
        </w:rPr>
      </w:pPr>
    </w:p>
    <w:p w:rsidR="00B109D9" w:rsidRDefault="00B109D9" w:rsidP="00B109D9">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B109D9" w:rsidRDefault="00B109D9" w:rsidP="00B109D9">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B109D9" w:rsidRDefault="00B109D9" w:rsidP="00B109D9">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w:t>
      </w:r>
      <w:r>
        <w:rPr>
          <w:rFonts w:ascii="Times New Roman" w:hAnsi="Times New Roman" w:cs="Times New Roman"/>
          <w:sz w:val="28"/>
          <w:szCs w:val="28"/>
        </w:rPr>
        <w:tab/>
        <w:t>Sh.Yogesh Garg,</w:t>
      </w:r>
    </w:p>
    <w:p w:rsidR="00B109D9" w:rsidRDefault="00B109D9" w:rsidP="00B109D9">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B109D9" w:rsidRDefault="00B109D9" w:rsidP="00B109D9">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p>
    <w:p w:rsidR="00B109D9" w:rsidRDefault="00B109D9" w:rsidP="00B109D9">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Pr>
          <w:rFonts w:ascii="Times New Roman" w:hAnsi="Times New Roman" w:cs="Times New Roman"/>
          <w:sz w:val="28"/>
          <w:szCs w:val="28"/>
        </w:rPr>
        <w:tab/>
        <w:t>Er.Baljinder Singh,</w:t>
      </w:r>
    </w:p>
    <w:p w:rsidR="00B109D9" w:rsidRDefault="00B109D9" w:rsidP="00B109D9">
      <w:pPr>
        <w:pStyle w:val="NoSpacing"/>
        <w:ind w:right="-4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Asstt. Executive Engineer (Commercial-1),</w:t>
      </w:r>
    </w:p>
    <w:p w:rsidR="00B109D9" w:rsidRDefault="00B109D9" w:rsidP="00B109D9">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DS  Division ,</w:t>
      </w:r>
    </w:p>
    <w:p w:rsidR="00B109D9" w:rsidRDefault="00B109D9" w:rsidP="00B109D9">
      <w:pPr>
        <w:pStyle w:val="NoSpacing"/>
        <w:ind w:left="1440" w:right="-46"/>
        <w:jc w:val="both"/>
        <w:rPr>
          <w:rFonts w:ascii="Times New Roman" w:hAnsi="Times New Roman" w:cs="Times New Roman"/>
          <w:sz w:val="28"/>
          <w:szCs w:val="28"/>
        </w:rPr>
      </w:pPr>
      <w:r>
        <w:rPr>
          <w:rFonts w:ascii="Times New Roman" w:hAnsi="Times New Roman" w:cs="Times New Roman"/>
          <w:sz w:val="28"/>
          <w:szCs w:val="28"/>
        </w:rPr>
        <w:t xml:space="preserve">          PSPCL, Bathinda.</w:t>
      </w:r>
    </w:p>
    <w:p w:rsidR="00B109D9" w:rsidRDefault="00B109D9" w:rsidP="00B109D9">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w:t>
      </w:r>
    </w:p>
    <w:p w:rsidR="00B109D9" w:rsidRDefault="00B109D9" w:rsidP="00B109D9">
      <w:pPr>
        <w:pStyle w:val="NoSpacing"/>
        <w:ind w:left="1440" w:right="1440"/>
        <w:jc w:val="both"/>
        <w:rPr>
          <w:rFonts w:ascii="Times New Roman" w:hAnsi="Times New Roman" w:cs="Times New Roman"/>
          <w:sz w:val="28"/>
          <w:szCs w:val="28"/>
        </w:rPr>
      </w:pPr>
    </w:p>
    <w:p w:rsidR="00B109D9" w:rsidRDefault="00B109D9" w:rsidP="00B109D9">
      <w:pPr>
        <w:pStyle w:val="NoSpacing"/>
        <w:ind w:left="1440" w:right="1440"/>
        <w:jc w:val="both"/>
        <w:rPr>
          <w:rFonts w:ascii="Times New Roman" w:hAnsi="Times New Roman" w:cs="Times New Roman"/>
          <w:sz w:val="28"/>
          <w:szCs w:val="28"/>
        </w:rPr>
      </w:pPr>
    </w:p>
    <w:p w:rsidR="00B109D9" w:rsidRDefault="00B109D9" w:rsidP="00B109D9">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ab/>
        <w:t xml:space="preserve">Before me for consideration is an Appeal preferred by the Petitioner against the order dated </w:t>
      </w:r>
      <w:r w:rsidR="006B18CA">
        <w:rPr>
          <w:rFonts w:ascii="Times New Roman" w:hAnsi="Times New Roman" w:cs="Times New Roman"/>
          <w:sz w:val="28"/>
          <w:szCs w:val="28"/>
        </w:rPr>
        <w:t>24</w:t>
      </w:r>
      <w:r>
        <w:rPr>
          <w:rFonts w:ascii="Times New Roman" w:hAnsi="Times New Roman" w:cs="Times New Roman"/>
          <w:sz w:val="28"/>
          <w:szCs w:val="28"/>
        </w:rPr>
        <w:t>.01.2019 of the Consumer Grievances Redressal Forum  (Forum) in Case No.CG-</w:t>
      </w:r>
      <w:r w:rsidR="006B18CA">
        <w:rPr>
          <w:rFonts w:ascii="Times New Roman" w:hAnsi="Times New Roman" w:cs="Times New Roman"/>
          <w:sz w:val="28"/>
          <w:szCs w:val="28"/>
        </w:rPr>
        <w:t>43</w:t>
      </w:r>
      <w:r>
        <w:rPr>
          <w:rFonts w:ascii="Times New Roman" w:hAnsi="Times New Roman" w:cs="Times New Roman"/>
          <w:sz w:val="28"/>
          <w:szCs w:val="28"/>
        </w:rPr>
        <w:t>4 of 2018 deciding  that :</w:t>
      </w:r>
    </w:p>
    <w:p w:rsidR="008F5BDA" w:rsidRDefault="008F5BDA" w:rsidP="008F5BDA">
      <w:pPr>
        <w:pStyle w:val="ListParagraph"/>
        <w:tabs>
          <w:tab w:val="left" w:pos="630"/>
        </w:tabs>
        <w:spacing w:after="0" w:line="480" w:lineRule="auto"/>
        <w:ind w:left="1440" w:right="1251"/>
        <w:jc w:val="both"/>
        <w:rPr>
          <w:rFonts w:ascii="Times New Roman" w:eastAsia="Arial" w:hAnsi="Times New Roman" w:cs="Times New Roman"/>
          <w:i/>
          <w:sz w:val="28"/>
          <w:szCs w:val="28"/>
        </w:rPr>
      </w:pPr>
      <w:r>
        <w:rPr>
          <w:rFonts w:ascii="Times New Roman" w:hAnsi="Times New Roman" w:cs="Times New Roman"/>
          <w:sz w:val="28"/>
          <w:szCs w:val="28"/>
        </w:rPr>
        <w:t>“(a</w:t>
      </w:r>
      <w:r>
        <w:rPr>
          <w:rFonts w:ascii="Times New Roman" w:eastAsia="Arial" w:hAnsi="Times New Roman" w:cs="Times New Roman"/>
          <w:b/>
          <w:sz w:val="28"/>
          <w:szCs w:val="28"/>
        </w:rPr>
        <w:t xml:space="preserve">)  </w:t>
      </w:r>
      <w:r>
        <w:rPr>
          <w:rFonts w:ascii="Times New Roman" w:eastAsia="Arial" w:hAnsi="Times New Roman" w:cs="Times New Roman"/>
          <w:i/>
          <w:sz w:val="28"/>
          <w:szCs w:val="28"/>
        </w:rPr>
        <w:t>Petitioner be billed on the basis of NRS</w:t>
      </w:r>
      <w:r>
        <w:rPr>
          <w:rFonts w:ascii="Times New Roman" w:eastAsia="Arial" w:hAnsi="Times New Roman" w:cs="Times New Roman"/>
          <w:i/>
          <w:sz w:val="28"/>
          <w:szCs w:val="28"/>
        </w:rPr>
        <w:tab/>
        <w:t xml:space="preserve">Tariff  </w:t>
      </w:r>
    </w:p>
    <w:p w:rsidR="008F5BDA" w:rsidRDefault="008F5BDA" w:rsidP="008F5BDA">
      <w:pPr>
        <w:pStyle w:val="ListParagraph"/>
        <w:tabs>
          <w:tab w:val="left" w:pos="630"/>
        </w:tabs>
        <w:spacing w:after="0" w:line="480" w:lineRule="auto"/>
        <w:ind w:left="1985" w:right="1251"/>
        <w:jc w:val="both"/>
        <w:rPr>
          <w:rFonts w:ascii="Times New Roman" w:eastAsia="Arial" w:hAnsi="Times New Roman" w:cs="Times New Roman"/>
          <w:i/>
          <w:sz w:val="28"/>
          <w:szCs w:val="28"/>
        </w:rPr>
      </w:pPr>
      <w:r>
        <w:rPr>
          <w:rFonts w:ascii="Times New Roman" w:eastAsia="Arial" w:hAnsi="Times New Roman" w:cs="Times New Roman"/>
          <w:i/>
          <w:sz w:val="28"/>
          <w:szCs w:val="28"/>
        </w:rPr>
        <w:t>applicable to the Petitioner from the date of  checking by AEE / Enforcement-II, Bathinda vide ECR No. 03/2126 dated 02.10.2018.</w:t>
      </w:r>
    </w:p>
    <w:p w:rsidR="008F5BDA" w:rsidRDefault="008F5BDA" w:rsidP="008F5BDA">
      <w:pPr>
        <w:pStyle w:val="ListParagraph"/>
        <w:tabs>
          <w:tab w:val="left" w:pos="630"/>
        </w:tabs>
        <w:spacing w:line="480" w:lineRule="auto"/>
        <w:ind w:left="990" w:right="1251"/>
        <w:jc w:val="both"/>
        <w:rPr>
          <w:rFonts w:ascii="Times New Roman" w:eastAsia="Arial" w:hAnsi="Times New Roman" w:cs="Times New Roman"/>
          <w:i/>
          <w:sz w:val="28"/>
          <w:szCs w:val="28"/>
        </w:rPr>
      </w:pPr>
      <w:r>
        <w:rPr>
          <w:rFonts w:ascii="Times New Roman" w:eastAsia="Arial" w:hAnsi="Times New Roman" w:cs="Times New Roman"/>
          <w:b/>
          <w:i/>
          <w:sz w:val="28"/>
          <w:szCs w:val="28"/>
        </w:rPr>
        <w:tab/>
        <w:t xml:space="preserve">(b)   </w:t>
      </w:r>
      <w:r>
        <w:rPr>
          <w:rFonts w:ascii="Times New Roman" w:eastAsia="Arial" w:hAnsi="Times New Roman" w:cs="Times New Roman"/>
          <w:i/>
          <w:sz w:val="28"/>
          <w:szCs w:val="28"/>
        </w:rPr>
        <w:t>Respondent is directed to get the revised A&amp;A</w:t>
      </w:r>
    </w:p>
    <w:p w:rsidR="008F5BDA" w:rsidRDefault="008F5BDA" w:rsidP="008F5BDA">
      <w:pPr>
        <w:pStyle w:val="ListParagraph"/>
        <w:tabs>
          <w:tab w:val="left" w:pos="630"/>
        </w:tabs>
        <w:spacing w:line="480" w:lineRule="auto"/>
        <w:ind w:left="1985" w:right="1251"/>
        <w:jc w:val="both"/>
        <w:rPr>
          <w:rFonts w:ascii="Times New Roman" w:eastAsia="Arial" w:hAnsi="Times New Roman" w:cs="Times New Roman"/>
          <w:i/>
          <w:sz w:val="28"/>
          <w:szCs w:val="28"/>
        </w:rPr>
      </w:pPr>
      <w:r>
        <w:rPr>
          <w:rFonts w:ascii="Times New Roman" w:eastAsia="Arial" w:hAnsi="Times New Roman" w:cs="Times New Roman"/>
          <w:i/>
          <w:sz w:val="28"/>
          <w:szCs w:val="28"/>
        </w:rPr>
        <w:t>Form completed from the Petitioner under NRS Category.”</w:t>
      </w:r>
    </w:p>
    <w:p w:rsidR="00B109D9" w:rsidRDefault="00B109D9" w:rsidP="00B109D9">
      <w:pPr>
        <w:spacing w:line="240" w:lineRule="auto"/>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Facts of the Case:</w:t>
      </w:r>
    </w:p>
    <w:p w:rsidR="00B109D9" w:rsidRDefault="00B109D9" w:rsidP="00B109D9">
      <w:pPr>
        <w:ind w:right="-46"/>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B16718" w:rsidRDefault="00B109D9" w:rsidP="009E63F1">
      <w:pPr>
        <w:pStyle w:val="ListParagraph"/>
        <w:numPr>
          <w:ilvl w:val="0"/>
          <w:numId w:val="1"/>
        </w:numPr>
        <w:spacing w:line="480" w:lineRule="auto"/>
        <w:ind w:left="0" w:firstLine="0"/>
        <w:jc w:val="both"/>
        <w:rPr>
          <w:rFonts w:ascii="Times New Roman" w:hAnsi="Times New Roman" w:cs="Times New Roman"/>
          <w:sz w:val="28"/>
          <w:szCs w:val="28"/>
        </w:rPr>
      </w:pPr>
      <w:r w:rsidRPr="00B16718">
        <w:rPr>
          <w:rFonts w:ascii="Times New Roman" w:hAnsi="Times New Roman" w:cs="Times New Roman"/>
          <w:sz w:val="28"/>
          <w:szCs w:val="28"/>
        </w:rPr>
        <w:t xml:space="preserve">The Petitioner was </w:t>
      </w:r>
      <w:r w:rsidR="00B16718" w:rsidRPr="00B16718">
        <w:rPr>
          <w:rFonts w:ascii="Times New Roman" w:hAnsi="Times New Roman" w:cs="Times New Roman"/>
          <w:sz w:val="28"/>
          <w:szCs w:val="28"/>
        </w:rPr>
        <w:t xml:space="preserve">presently </w:t>
      </w:r>
      <w:r w:rsidRPr="00B16718">
        <w:rPr>
          <w:rFonts w:ascii="Times New Roman" w:hAnsi="Times New Roman" w:cs="Times New Roman"/>
          <w:sz w:val="28"/>
          <w:szCs w:val="28"/>
        </w:rPr>
        <w:t xml:space="preserve">having a Medium Supply </w:t>
      </w:r>
      <w:r w:rsidR="009E63F1" w:rsidRPr="00B16718">
        <w:rPr>
          <w:rFonts w:ascii="Times New Roman" w:hAnsi="Times New Roman" w:cs="Times New Roman"/>
          <w:sz w:val="28"/>
          <w:szCs w:val="28"/>
        </w:rPr>
        <w:t>(MS)</w:t>
      </w:r>
    </w:p>
    <w:p w:rsidR="008F5BDA" w:rsidRPr="00B16718" w:rsidRDefault="00B109D9" w:rsidP="00B16718">
      <w:pPr>
        <w:pStyle w:val="ListParagraph"/>
        <w:spacing w:line="480" w:lineRule="auto"/>
        <w:jc w:val="both"/>
        <w:rPr>
          <w:rFonts w:ascii="Times New Roman" w:hAnsi="Times New Roman" w:cs="Times New Roman"/>
          <w:sz w:val="28"/>
          <w:szCs w:val="28"/>
        </w:rPr>
      </w:pPr>
      <w:r w:rsidRPr="00B16718">
        <w:rPr>
          <w:rFonts w:ascii="Times New Roman" w:hAnsi="Times New Roman" w:cs="Times New Roman"/>
          <w:sz w:val="28"/>
          <w:szCs w:val="28"/>
        </w:rPr>
        <w:t>Category connection</w:t>
      </w:r>
      <w:r w:rsidR="008F5BDA" w:rsidRPr="00B16718">
        <w:rPr>
          <w:rFonts w:ascii="Times New Roman" w:hAnsi="Times New Roman" w:cs="Times New Roman"/>
          <w:sz w:val="28"/>
          <w:szCs w:val="28"/>
        </w:rPr>
        <w:t xml:space="preserve"> with sanctioned load of 33.500 kW and </w:t>
      </w:r>
      <w:r w:rsidR="009E63F1" w:rsidRPr="00B16718">
        <w:rPr>
          <w:rFonts w:ascii="Times New Roman" w:hAnsi="Times New Roman" w:cs="Times New Roman"/>
          <w:sz w:val="28"/>
          <w:szCs w:val="28"/>
        </w:rPr>
        <w:t>c</w:t>
      </w:r>
      <w:r w:rsidR="008F5BDA" w:rsidRPr="00B16718">
        <w:rPr>
          <w:rFonts w:ascii="Times New Roman" w:hAnsi="Times New Roman" w:cs="Times New Roman"/>
          <w:sz w:val="28"/>
          <w:szCs w:val="28"/>
        </w:rPr>
        <w:t xml:space="preserve">ontract </w:t>
      </w:r>
      <w:r w:rsidR="009E63F1" w:rsidRPr="00B16718">
        <w:rPr>
          <w:rFonts w:ascii="Times New Roman" w:hAnsi="Times New Roman" w:cs="Times New Roman"/>
          <w:sz w:val="28"/>
          <w:szCs w:val="28"/>
        </w:rPr>
        <w:t>d</w:t>
      </w:r>
      <w:r w:rsidR="008F5BDA" w:rsidRPr="00B16718">
        <w:rPr>
          <w:rFonts w:ascii="Times New Roman" w:hAnsi="Times New Roman" w:cs="Times New Roman"/>
          <w:sz w:val="28"/>
          <w:szCs w:val="28"/>
        </w:rPr>
        <w:t>emand of 37.210 kVA</w:t>
      </w:r>
      <w:r w:rsidR="009E63F1" w:rsidRPr="00B16718">
        <w:rPr>
          <w:rFonts w:ascii="Times New Roman" w:hAnsi="Times New Roman" w:cs="Times New Roman"/>
          <w:sz w:val="28"/>
          <w:szCs w:val="28"/>
        </w:rPr>
        <w:t xml:space="preserve"> for which, t</w:t>
      </w:r>
      <w:r w:rsidR="008F5BDA" w:rsidRPr="00B16718">
        <w:rPr>
          <w:rFonts w:ascii="Times New Roman" w:hAnsi="Times New Roman" w:cs="Times New Roman"/>
          <w:sz w:val="28"/>
          <w:szCs w:val="28"/>
        </w:rPr>
        <w:t xml:space="preserve">he metering </w:t>
      </w:r>
      <w:r w:rsidR="009E63F1" w:rsidRPr="00B16718">
        <w:rPr>
          <w:rFonts w:ascii="Times New Roman" w:hAnsi="Times New Roman" w:cs="Times New Roman"/>
          <w:sz w:val="28"/>
          <w:szCs w:val="28"/>
        </w:rPr>
        <w:t>wa</w:t>
      </w:r>
      <w:r w:rsidR="008F5BDA" w:rsidRPr="00B16718">
        <w:rPr>
          <w:rFonts w:ascii="Times New Roman" w:hAnsi="Times New Roman" w:cs="Times New Roman"/>
          <w:sz w:val="28"/>
          <w:szCs w:val="28"/>
        </w:rPr>
        <w:t>s being done by providing Three Phase Four Wire, Whole Current, 10 - 60A</w:t>
      </w:r>
      <w:r w:rsidR="001A0D36" w:rsidRPr="00B16718">
        <w:rPr>
          <w:rFonts w:ascii="Times New Roman" w:hAnsi="Times New Roman" w:cs="Times New Roman"/>
          <w:sz w:val="28"/>
          <w:szCs w:val="28"/>
        </w:rPr>
        <w:t>,</w:t>
      </w:r>
      <w:r w:rsidR="008F5BDA" w:rsidRPr="00B16718">
        <w:rPr>
          <w:rFonts w:ascii="Times New Roman" w:hAnsi="Times New Roman" w:cs="Times New Roman"/>
          <w:sz w:val="28"/>
          <w:szCs w:val="28"/>
        </w:rPr>
        <w:t xml:space="preserve">  Energy Meter. </w:t>
      </w:r>
    </w:p>
    <w:p w:rsidR="009E63F1" w:rsidRDefault="008F5BDA" w:rsidP="008F5BDA">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Initially</w:t>
      </w:r>
      <w:r w:rsidR="009E63F1">
        <w:rPr>
          <w:rFonts w:ascii="Times New Roman" w:hAnsi="Times New Roman" w:cs="Times New Roman"/>
          <w:sz w:val="28"/>
          <w:szCs w:val="28"/>
        </w:rPr>
        <w:t>,</w:t>
      </w:r>
      <w:r>
        <w:rPr>
          <w:rFonts w:ascii="Times New Roman" w:hAnsi="Times New Roman" w:cs="Times New Roman"/>
          <w:sz w:val="28"/>
          <w:szCs w:val="28"/>
        </w:rPr>
        <w:t xml:space="preserve"> the Petitioner </w:t>
      </w:r>
      <w:r w:rsidR="009E63F1">
        <w:rPr>
          <w:rFonts w:ascii="Times New Roman" w:hAnsi="Times New Roman" w:cs="Times New Roman"/>
          <w:sz w:val="28"/>
          <w:szCs w:val="28"/>
        </w:rPr>
        <w:t xml:space="preserve"> submitted Application &amp; Agreement </w:t>
      </w:r>
    </w:p>
    <w:p w:rsidR="008F5BDA" w:rsidRDefault="009E63F1" w:rsidP="009E63F1">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 xml:space="preserve">(A&amp;A) No.36648, dated 20.02.2009 </w:t>
      </w:r>
      <w:r w:rsidR="008F5BDA">
        <w:rPr>
          <w:rFonts w:ascii="Times New Roman" w:hAnsi="Times New Roman" w:cs="Times New Roman"/>
          <w:sz w:val="28"/>
          <w:szCs w:val="28"/>
        </w:rPr>
        <w:t xml:space="preserve">for new connection </w:t>
      </w:r>
      <w:r>
        <w:rPr>
          <w:rFonts w:ascii="Times New Roman" w:hAnsi="Times New Roman" w:cs="Times New Roman"/>
          <w:sz w:val="28"/>
          <w:szCs w:val="28"/>
        </w:rPr>
        <w:t xml:space="preserve">under Small Power </w:t>
      </w:r>
      <w:r w:rsidR="001A0D36">
        <w:rPr>
          <w:rFonts w:ascii="Times New Roman" w:hAnsi="Times New Roman" w:cs="Times New Roman"/>
          <w:sz w:val="28"/>
          <w:szCs w:val="28"/>
        </w:rPr>
        <w:t xml:space="preserve">Industrial </w:t>
      </w:r>
      <w:r>
        <w:rPr>
          <w:rFonts w:ascii="Times New Roman" w:hAnsi="Times New Roman" w:cs="Times New Roman"/>
          <w:sz w:val="28"/>
          <w:szCs w:val="28"/>
        </w:rPr>
        <w:t xml:space="preserve">Category for 17.990 kW load </w:t>
      </w:r>
      <w:r w:rsidR="008F5BDA">
        <w:rPr>
          <w:rFonts w:ascii="Times New Roman" w:hAnsi="Times New Roman" w:cs="Times New Roman"/>
          <w:sz w:val="28"/>
          <w:szCs w:val="28"/>
        </w:rPr>
        <w:t>by specifying nature of work as</w:t>
      </w:r>
      <w:r w:rsidR="008F5BDA">
        <w:rPr>
          <w:rFonts w:ascii="Times New Roman" w:hAnsi="Times New Roman" w:cs="Times New Roman"/>
          <w:b/>
          <w:sz w:val="28"/>
          <w:szCs w:val="28"/>
        </w:rPr>
        <w:t xml:space="preserve"> </w:t>
      </w:r>
      <w:r w:rsidR="009E699D">
        <w:rPr>
          <w:rFonts w:ascii="Times New Roman" w:hAnsi="Times New Roman" w:cs="Times New Roman"/>
          <w:b/>
          <w:sz w:val="28"/>
          <w:szCs w:val="28"/>
        </w:rPr>
        <w:t>“</w:t>
      </w:r>
      <w:r w:rsidR="008F5BDA">
        <w:rPr>
          <w:rFonts w:ascii="Times New Roman" w:hAnsi="Times New Roman" w:cs="Times New Roman"/>
          <w:b/>
          <w:sz w:val="28"/>
          <w:szCs w:val="28"/>
        </w:rPr>
        <w:t>Embroidery Cloth</w:t>
      </w:r>
      <w:r w:rsidR="009E699D">
        <w:rPr>
          <w:rFonts w:ascii="Times New Roman" w:hAnsi="Times New Roman" w:cs="Times New Roman"/>
          <w:b/>
          <w:sz w:val="28"/>
          <w:szCs w:val="28"/>
        </w:rPr>
        <w:t xml:space="preserve">” </w:t>
      </w:r>
      <w:r w:rsidR="009E699D">
        <w:rPr>
          <w:rFonts w:ascii="Times New Roman" w:hAnsi="Times New Roman" w:cs="Times New Roman"/>
          <w:sz w:val="28"/>
          <w:szCs w:val="28"/>
        </w:rPr>
        <w:t xml:space="preserve">and </w:t>
      </w:r>
      <w:r w:rsidR="00B16718">
        <w:rPr>
          <w:rFonts w:ascii="Times New Roman" w:hAnsi="Times New Roman" w:cs="Times New Roman"/>
          <w:sz w:val="28"/>
          <w:szCs w:val="28"/>
        </w:rPr>
        <w:t>“E</w:t>
      </w:r>
      <w:r w:rsidR="009E699D">
        <w:rPr>
          <w:rFonts w:ascii="Times New Roman" w:hAnsi="Times New Roman" w:cs="Times New Roman"/>
          <w:sz w:val="28"/>
          <w:szCs w:val="28"/>
        </w:rPr>
        <w:t xml:space="preserve">stablishment of </w:t>
      </w:r>
      <w:r w:rsidR="008F5BDA">
        <w:rPr>
          <w:rFonts w:ascii="Times New Roman" w:hAnsi="Times New Roman" w:cs="Times New Roman"/>
          <w:b/>
          <w:sz w:val="28"/>
          <w:szCs w:val="28"/>
        </w:rPr>
        <w:t xml:space="preserve"> </w:t>
      </w:r>
      <w:r w:rsidR="008F5BDA">
        <w:rPr>
          <w:rFonts w:ascii="Times New Roman" w:hAnsi="Times New Roman" w:cs="Times New Roman"/>
          <w:sz w:val="28"/>
          <w:szCs w:val="28"/>
        </w:rPr>
        <w:lastRenderedPageBreak/>
        <w:t>Embroidery Unit</w:t>
      </w:r>
      <w:r w:rsidR="009E699D">
        <w:rPr>
          <w:rFonts w:ascii="Times New Roman" w:hAnsi="Times New Roman" w:cs="Times New Roman"/>
          <w:sz w:val="28"/>
          <w:szCs w:val="28"/>
        </w:rPr>
        <w:t>”</w:t>
      </w:r>
      <w:r>
        <w:rPr>
          <w:rFonts w:ascii="Times New Roman" w:hAnsi="Times New Roman" w:cs="Times New Roman"/>
          <w:sz w:val="28"/>
          <w:szCs w:val="28"/>
        </w:rPr>
        <w:t>.</w:t>
      </w:r>
      <w:r w:rsidR="008F5BDA">
        <w:rPr>
          <w:rFonts w:ascii="Times New Roman" w:hAnsi="Times New Roman" w:cs="Times New Roman"/>
          <w:sz w:val="28"/>
          <w:szCs w:val="28"/>
        </w:rPr>
        <w:t xml:space="preserve">  Thereafter</w:t>
      </w:r>
      <w:r>
        <w:rPr>
          <w:rFonts w:ascii="Times New Roman" w:hAnsi="Times New Roman" w:cs="Times New Roman"/>
          <w:sz w:val="28"/>
          <w:szCs w:val="28"/>
        </w:rPr>
        <w:t>,</w:t>
      </w:r>
      <w:r w:rsidR="008F5BDA">
        <w:rPr>
          <w:rFonts w:ascii="Times New Roman" w:hAnsi="Times New Roman" w:cs="Times New Roman"/>
          <w:sz w:val="28"/>
          <w:szCs w:val="28"/>
        </w:rPr>
        <w:t xml:space="preserve"> the Petitioner applied for extension in load from 17.990 kW to 33.500 kW on 01.08.2011 along with change in category of connection from S</w:t>
      </w:r>
      <w:r>
        <w:rPr>
          <w:rFonts w:ascii="Times New Roman" w:hAnsi="Times New Roman" w:cs="Times New Roman"/>
          <w:sz w:val="28"/>
          <w:szCs w:val="28"/>
        </w:rPr>
        <w:t xml:space="preserve">mall </w:t>
      </w:r>
      <w:r w:rsidR="008F5BDA">
        <w:rPr>
          <w:rFonts w:ascii="Times New Roman" w:hAnsi="Times New Roman" w:cs="Times New Roman"/>
          <w:sz w:val="28"/>
          <w:szCs w:val="28"/>
        </w:rPr>
        <w:t>P</w:t>
      </w:r>
      <w:r>
        <w:rPr>
          <w:rFonts w:ascii="Times New Roman" w:hAnsi="Times New Roman" w:cs="Times New Roman"/>
          <w:sz w:val="28"/>
          <w:szCs w:val="28"/>
        </w:rPr>
        <w:t>ower (SP)</w:t>
      </w:r>
      <w:r w:rsidR="008F5BDA">
        <w:rPr>
          <w:rFonts w:ascii="Times New Roman" w:hAnsi="Times New Roman" w:cs="Times New Roman"/>
          <w:sz w:val="28"/>
          <w:szCs w:val="28"/>
        </w:rPr>
        <w:t xml:space="preserve"> to </w:t>
      </w:r>
      <w:r>
        <w:rPr>
          <w:rFonts w:ascii="Times New Roman" w:hAnsi="Times New Roman" w:cs="Times New Roman"/>
          <w:sz w:val="28"/>
          <w:szCs w:val="28"/>
        </w:rPr>
        <w:t>Medium Supply (</w:t>
      </w:r>
      <w:r w:rsidR="008F5BDA">
        <w:rPr>
          <w:rFonts w:ascii="Times New Roman" w:hAnsi="Times New Roman" w:cs="Times New Roman"/>
          <w:sz w:val="28"/>
          <w:szCs w:val="28"/>
        </w:rPr>
        <w:t>MS</w:t>
      </w:r>
      <w:r>
        <w:rPr>
          <w:rFonts w:ascii="Times New Roman" w:hAnsi="Times New Roman" w:cs="Times New Roman"/>
          <w:sz w:val="28"/>
          <w:szCs w:val="28"/>
        </w:rPr>
        <w:t>)</w:t>
      </w:r>
      <w:r w:rsidR="009E699D">
        <w:rPr>
          <w:rFonts w:ascii="Times New Roman" w:hAnsi="Times New Roman" w:cs="Times New Roman"/>
          <w:sz w:val="28"/>
          <w:szCs w:val="28"/>
        </w:rPr>
        <w:t xml:space="preserve"> Industrial Category.</w:t>
      </w:r>
    </w:p>
    <w:p w:rsidR="009E63F1" w:rsidRDefault="008F5BDA" w:rsidP="00E47F0C">
      <w:pPr>
        <w:pStyle w:val="ListParagraph"/>
        <w:numPr>
          <w:ilvl w:val="0"/>
          <w:numId w:val="1"/>
        </w:numPr>
        <w:spacing w:line="480" w:lineRule="auto"/>
        <w:ind w:left="0" w:firstLine="0"/>
        <w:jc w:val="both"/>
        <w:rPr>
          <w:rFonts w:ascii="Times New Roman" w:hAnsi="Times New Roman" w:cs="Times New Roman"/>
          <w:sz w:val="28"/>
          <w:szCs w:val="28"/>
        </w:rPr>
      </w:pPr>
      <w:r w:rsidRPr="009E63F1">
        <w:rPr>
          <w:rFonts w:ascii="Times New Roman" w:hAnsi="Times New Roman" w:cs="Times New Roman"/>
          <w:sz w:val="28"/>
          <w:szCs w:val="28"/>
        </w:rPr>
        <w:t>The connection was checked</w:t>
      </w:r>
      <w:r w:rsidR="009E699D">
        <w:rPr>
          <w:rFonts w:ascii="Times New Roman" w:hAnsi="Times New Roman" w:cs="Times New Roman"/>
          <w:sz w:val="28"/>
          <w:szCs w:val="28"/>
        </w:rPr>
        <w:t xml:space="preserve">, </w:t>
      </w:r>
      <w:r w:rsidR="009E63F1" w:rsidRPr="009E63F1">
        <w:rPr>
          <w:rFonts w:ascii="Times New Roman" w:hAnsi="Times New Roman" w:cs="Times New Roman"/>
          <w:sz w:val="28"/>
          <w:szCs w:val="28"/>
        </w:rPr>
        <w:t xml:space="preserve"> vide </w:t>
      </w:r>
      <w:r w:rsidR="009E699D">
        <w:rPr>
          <w:rFonts w:ascii="Times New Roman" w:hAnsi="Times New Roman" w:cs="Times New Roman"/>
          <w:sz w:val="28"/>
          <w:szCs w:val="28"/>
        </w:rPr>
        <w:t xml:space="preserve"> </w:t>
      </w:r>
      <w:r w:rsidR="009E63F1" w:rsidRPr="009E63F1">
        <w:rPr>
          <w:rFonts w:ascii="Times New Roman" w:hAnsi="Times New Roman" w:cs="Times New Roman"/>
          <w:sz w:val="28"/>
          <w:szCs w:val="28"/>
        </w:rPr>
        <w:t>ECR</w:t>
      </w:r>
      <w:r w:rsidR="009E699D">
        <w:rPr>
          <w:rFonts w:ascii="Times New Roman" w:hAnsi="Times New Roman" w:cs="Times New Roman"/>
          <w:sz w:val="28"/>
          <w:szCs w:val="28"/>
        </w:rPr>
        <w:t xml:space="preserve"> </w:t>
      </w:r>
      <w:r w:rsidR="009E63F1" w:rsidRPr="009E63F1">
        <w:rPr>
          <w:rFonts w:ascii="Times New Roman" w:hAnsi="Times New Roman" w:cs="Times New Roman"/>
          <w:sz w:val="28"/>
          <w:szCs w:val="28"/>
        </w:rPr>
        <w:t xml:space="preserve"> No. 03/2126 dated </w:t>
      </w:r>
    </w:p>
    <w:p w:rsidR="008F5BDA" w:rsidRPr="009E63F1" w:rsidRDefault="009E63F1" w:rsidP="009E63F1">
      <w:pPr>
        <w:pStyle w:val="ListParagraph"/>
        <w:spacing w:line="480" w:lineRule="auto"/>
        <w:jc w:val="both"/>
        <w:rPr>
          <w:rFonts w:ascii="Times New Roman" w:hAnsi="Times New Roman" w:cs="Times New Roman"/>
          <w:sz w:val="28"/>
          <w:szCs w:val="28"/>
        </w:rPr>
      </w:pPr>
      <w:r w:rsidRPr="009E63F1">
        <w:rPr>
          <w:rFonts w:ascii="Times New Roman" w:hAnsi="Times New Roman" w:cs="Times New Roman"/>
          <w:sz w:val="28"/>
          <w:szCs w:val="28"/>
        </w:rPr>
        <w:t>02.10.2018</w:t>
      </w:r>
      <w:r w:rsidR="009E699D">
        <w:rPr>
          <w:rFonts w:ascii="Times New Roman" w:hAnsi="Times New Roman" w:cs="Times New Roman"/>
          <w:sz w:val="28"/>
          <w:szCs w:val="28"/>
        </w:rPr>
        <w:t>,</w:t>
      </w:r>
      <w:r>
        <w:rPr>
          <w:rFonts w:ascii="Times New Roman" w:hAnsi="Times New Roman" w:cs="Times New Roman"/>
          <w:sz w:val="28"/>
          <w:szCs w:val="28"/>
        </w:rPr>
        <w:t xml:space="preserve"> </w:t>
      </w:r>
      <w:r w:rsidR="008F5BDA" w:rsidRPr="009E63F1">
        <w:rPr>
          <w:rFonts w:ascii="Times New Roman" w:hAnsi="Times New Roman" w:cs="Times New Roman"/>
          <w:sz w:val="28"/>
          <w:szCs w:val="28"/>
        </w:rPr>
        <w:t xml:space="preserve">by </w:t>
      </w:r>
      <w:r>
        <w:rPr>
          <w:rFonts w:ascii="Times New Roman" w:hAnsi="Times New Roman" w:cs="Times New Roman"/>
          <w:sz w:val="28"/>
          <w:szCs w:val="28"/>
        </w:rPr>
        <w:t xml:space="preserve">the </w:t>
      </w:r>
      <w:r w:rsidR="008F5BDA" w:rsidRPr="009E63F1">
        <w:rPr>
          <w:rFonts w:ascii="Times New Roman" w:hAnsi="Times New Roman" w:cs="Times New Roman"/>
          <w:sz w:val="28"/>
          <w:szCs w:val="28"/>
        </w:rPr>
        <w:t>AEE/</w:t>
      </w:r>
      <w:r w:rsidR="009E699D">
        <w:rPr>
          <w:rFonts w:ascii="Times New Roman" w:hAnsi="Times New Roman" w:cs="Times New Roman"/>
          <w:sz w:val="28"/>
          <w:szCs w:val="28"/>
        </w:rPr>
        <w:t xml:space="preserve"> </w:t>
      </w:r>
      <w:r w:rsidR="008F5BDA" w:rsidRPr="009E63F1">
        <w:rPr>
          <w:rFonts w:ascii="Times New Roman" w:hAnsi="Times New Roman" w:cs="Times New Roman"/>
          <w:sz w:val="28"/>
          <w:szCs w:val="28"/>
        </w:rPr>
        <w:t>Enforcement-II,</w:t>
      </w:r>
      <w:r>
        <w:rPr>
          <w:rFonts w:ascii="Times New Roman" w:hAnsi="Times New Roman" w:cs="Times New Roman"/>
          <w:sz w:val="28"/>
          <w:szCs w:val="28"/>
        </w:rPr>
        <w:t xml:space="preserve"> </w:t>
      </w:r>
      <w:r w:rsidR="008F5BDA" w:rsidRPr="009E63F1">
        <w:rPr>
          <w:rFonts w:ascii="Times New Roman" w:hAnsi="Times New Roman" w:cs="Times New Roman"/>
          <w:sz w:val="28"/>
          <w:szCs w:val="28"/>
        </w:rPr>
        <w:t>PSPCL</w:t>
      </w:r>
      <w:r w:rsidR="00E47F0C" w:rsidRPr="009E63F1">
        <w:rPr>
          <w:rFonts w:ascii="Times New Roman" w:hAnsi="Times New Roman" w:cs="Times New Roman"/>
          <w:sz w:val="28"/>
          <w:szCs w:val="28"/>
        </w:rPr>
        <w:t>,</w:t>
      </w:r>
      <w:r>
        <w:rPr>
          <w:rFonts w:ascii="Times New Roman" w:hAnsi="Times New Roman" w:cs="Times New Roman"/>
          <w:sz w:val="28"/>
          <w:szCs w:val="28"/>
        </w:rPr>
        <w:t xml:space="preserve"> </w:t>
      </w:r>
      <w:r w:rsidR="008F5BDA" w:rsidRPr="009E63F1">
        <w:rPr>
          <w:rFonts w:ascii="Times New Roman" w:hAnsi="Times New Roman" w:cs="Times New Roman"/>
          <w:sz w:val="28"/>
          <w:szCs w:val="28"/>
        </w:rPr>
        <w:t xml:space="preserve">Bathinda </w:t>
      </w:r>
      <w:r w:rsidRPr="009E63F1">
        <w:rPr>
          <w:rFonts w:ascii="Times New Roman" w:hAnsi="Times New Roman" w:cs="Times New Roman"/>
          <w:sz w:val="28"/>
          <w:szCs w:val="28"/>
        </w:rPr>
        <w:t>who</w:t>
      </w:r>
      <w:r w:rsidR="008F5BDA" w:rsidRPr="009E63F1">
        <w:rPr>
          <w:rFonts w:ascii="Times New Roman" w:hAnsi="Times New Roman" w:cs="Times New Roman"/>
          <w:sz w:val="28"/>
          <w:szCs w:val="28"/>
        </w:rPr>
        <w:t xml:space="preserve"> observed that </w:t>
      </w:r>
      <w:r w:rsidRPr="009E63F1">
        <w:rPr>
          <w:rFonts w:ascii="Times New Roman" w:hAnsi="Times New Roman" w:cs="Times New Roman"/>
          <w:sz w:val="28"/>
          <w:szCs w:val="28"/>
        </w:rPr>
        <w:t xml:space="preserve">the </w:t>
      </w:r>
      <w:r w:rsidR="008F5BDA" w:rsidRPr="009E63F1">
        <w:rPr>
          <w:rFonts w:ascii="Times New Roman" w:hAnsi="Times New Roman" w:cs="Times New Roman"/>
          <w:sz w:val="28"/>
          <w:szCs w:val="28"/>
        </w:rPr>
        <w:t xml:space="preserve">connection was being used for embroidery machines. According to SV 1.1 of Schedule of Tariff of NRS </w:t>
      </w:r>
      <w:r w:rsidR="009E699D">
        <w:rPr>
          <w:rFonts w:ascii="Times New Roman" w:hAnsi="Times New Roman" w:cs="Times New Roman"/>
          <w:sz w:val="28"/>
          <w:szCs w:val="28"/>
        </w:rPr>
        <w:t xml:space="preserve">Category </w:t>
      </w:r>
      <w:r w:rsidR="008F5BDA" w:rsidRPr="009E63F1">
        <w:rPr>
          <w:rFonts w:ascii="Times New Roman" w:hAnsi="Times New Roman" w:cs="Times New Roman"/>
          <w:sz w:val="28"/>
          <w:szCs w:val="28"/>
        </w:rPr>
        <w:t>connection, Tariff f</w:t>
      </w:r>
      <w:r w:rsidRPr="009E63F1">
        <w:rPr>
          <w:rFonts w:ascii="Times New Roman" w:hAnsi="Times New Roman" w:cs="Times New Roman"/>
          <w:sz w:val="28"/>
          <w:szCs w:val="28"/>
        </w:rPr>
        <w:t>or</w:t>
      </w:r>
      <w:r w:rsidR="008F5BDA" w:rsidRPr="009E63F1">
        <w:rPr>
          <w:rFonts w:ascii="Times New Roman" w:hAnsi="Times New Roman" w:cs="Times New Roman"/>
          <w:sz w:val="28"/>
          <w:szCs w:val="28"/>
        </w:rPr>
        <w:t xml:space="preserve"> NRS Category was to be cha</w:t>
      </w:r>
      <w:r w:rsidRPr="009E63F1">
        <w:rPr>
          <w:rFonts w:ascii="Times New Roman" w:hAnsi="Times New Roman" w:cs="Times New Roman"/>
          <w:sz w:val="28"/>
          <w:szCs w:val="28"/>
        </w:rPr>
        <w:t>r</w:t>
      </w:r>
      <w:r w:rsidR="008F5BDA" w:rsidRPr="009E63F1">
        <w:rPr>
          <w:rFonts w:ascii="Times New Roman" w:hAnsi="Times New Roman" w:cs="Times New Roman"/>
          <w:sz w:val="28"/>
          <w:szCs w:val="28"/>
        </w:rPr>
        <w:t xml:space="preserve">ged </w:t>
      </w:r>
      <w:r w:rsidR="009E699D">
        <w:rPr>
          <w:rFonts w:ascii="Times New Roman" w:hAnsi="Times New Roman" w:cs="Times New Roman"/>
          <w:sz w:val="28"/>
          <w:szCs w:val="28"/>
        </w:rPr>
        <w:t xml:space="preserve">to the  Petitioner who </w:t>
      </w:r>
      <w:r w:rsidR="008F5BDA" w:rsidRPr="009E63F1">
        <w:rPr>
          <w:rFonts w:ascii="Times New Roman" w:hAnsi="Times New Roman" w:cs="Times New Roman"/>
          <w:sz w:val="28"/>
          <w:szCs w:val="28"/>
        </w:rPr>
        <w:t xml:space="preserve">was being charged at Medium Supply (MS) </w:t>
      </w:r>
      <w:r w:rsidR="00576D26">
        <w:rPr>
          <w:rFonts w:ascii="Times New Roman" w:hAnsi="Times New Roman" w:cs="Times New Roman"/>
          <w:sz w:val="28"/>
          <w:szCs w:val="28"/>
        </w:rPr>
        <w:t xml:space="preserve">Industrial </w:t>
      </w:r>
      <w:r w:rsidR="009E699D">
        <w:rPr>
          <w:rFonts w:ascii="Times New Roman" w:hAnsi="Times New Roman" w:cs="Times New Roman"/>
          <w:sz w:val="28"/>
          <w:szCs w:val="28"/>
        </w:rPr>
        <w:t>Category Tariff</w:t>
      </w:r>
      <w:r w:rsidR="00576D26">
        <w:rPr>
          <w:rFonts w:ascii="Times New Roman" w:hAnsi="Times New Roman" w:cs="Times New Roman"/>
          <w:sz w:val="28"/>
          <w:szCs w:val="28"/>
        </w:rPr>
        <w:t xml:space="preserve"> </w:t>
      </w:r>
      <w:r w:rsidR="009E699D">
        <w:rPr>
          <w:rFonts w:ascii="Times New Roman" w:hAnsi="Times New Roman" w:cs="Times New Roman"/>
          <w:sz w:val="28"/>
          <w:szCs w:val="28"/>
        </w:rPr>
        <w:t xml:space="preserve"> </w:t>
      </w:r>
      <w:r w:rsidR="008F5BDA" w:rsidRPr="009E63F1">
        <w:rPr>
          <w:rFonts w:ascii="Times New Roman" w:hAnsi="Times New Roman" w:cs="Times New Roman"/>
          <w:sz w:val="28"/>
          <w:szCs w:val="28"/>
        </w:rPr>
        <w:t>rates.</w:t>
      </w:r>
    </w:p>
    <w:p w:rsidR="00E47F0C" w:rsidRDefault="008F5BDA" w:rsidP="008F5BDA">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In view of </w:t>
      </w:r>
      <w:r w:rsidR="009E699D">
        <w:rPr>
          <w:rFonts w:ascii="Times New Roman" w:hAnsi="Times New Roman" w:cs="Times New Roman"/>
          <w:sz w:val="28"/>
          <w:szCs w:val="28"/>
        </w:rPr>
        <w:t xml:space="preserve">the </w:t>
      </w:r>
      <w:r>
        <w:rPr>
          <w:rFonts w:ascii="Times New Roman" w:hAnsi="Times New Roman" w:cs="Times New Roman"/>
          <w:sz w:val="28"/>
          <w:szCs w:val="28"/>
        </w:rPr>
        <w:t>above checking, the account of the Petitioner was</w:t>
      </w:r>
    </w:p>
    <w:p w:rsidR="008F5BDA" w:rsidRDefault="008F5BDA" w:rsidP="00E47F0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overhauled from 12/2011 to 08/2018 and an amount of </w:t>
      </w:r>
      <w:r w:rsidR="00E47F0C">
        <w:rPr>
          <w:rFonts w:ascii="Times New Roman" w:hAnsi="Times New Roman" w:cs="Times New Roman"/>
          <w:sz w:val="28"/>
          <w:szCs w:val="28"/>
        </w:rPr>
        <w:t xml:space="preserve">                  </w:t>
      </w:r>
      <w:r>
        <w:rPr>
          <w:rFonts w:ascii="Times New Roman" w:hAnsi="Times New Roman" w:cs="Times New Roman"/>
          <w:sz w:val="28"/>
          <w:szCs w:val="28"/>
        </w:rPr>
        <w:t xml:space="preserve">Rs. 1,89,132/- was charged to the Petitioner vide </w:t>
      </w:r>
      <w:r w:rsidR="009E699D">
        <w:rPr>
          <w:rFonts w:ascii="Times New Roman" w:hAnsi="Times New Roman" w:cs="Times New Roman"/>
          <w:sz w:val="28"/>
          <w:szCs w:val="28"/>
        </w:rPr>
        <w:t>S</w:t>
      </w:r>
      <w:r>
        <w:rPr>
          <w:rFonts w:ascii="Times New Roman" w:hAnsi="Times New Roman" w:cs="Times New Roman"/>
          <w:sz w:val="28"/>
          <w:szCs w:val="28"/>
        </w:rPr>
        <w:t xml:space="preserve">upplementary </w:t>
      </w:r>
      <w:r w:rsidR="009E699D">
        <w:rPr>
          <w:rFonts w:ascii="Times New Roman" w:hAnsi="Times New Roman" w:cs="Times New Roman"/>
          <w:sz w:val="28"/>
          <w:szCs w:val="28"/>
        </w:rPr>
        <w:t>N</w:t>
      </w:r>
      <w:r>
        <w:rPr>
          <w:rFonts w:ascii="Times New Roman" w:hAnsi="Times New Roman" w:cs="Times New Roman"/>
          <w:sz w:val="28"/>
          <w:szCs w:val="28"/>
        </w:rPr>
        <w:t>otice</w:t>
      </w:r>
      <w:r w:rsidR="009E63F1">
        <w:rPr>
          <w:rFonts w:ascii="Times New Roman" w:hAnsi="Times New Roman" w:cs="Times New Roman"/>
          <w:sz w:val="28"/>
          <w:szCs w:val="28"/>
        </w:rPr>
        <w:t xml:space="preserve"> bearing </w:t>
      </w:r>
      <w:r>
        <w:rPr>
          <w:rFonts w:ascii="Times New Roman" w:hAnsi="Times New Roman" w:cs="Times New Roman"/>
          <w:sz w:val="28"/>
          <w:szCs w:val="28"/>
        </w:rPr>
        <w:t xml:space="preserve"> No. 4466 dated 22.10.2018</w:t>
      </w:r>
    </w:p>
    <w:p w:rsidR="00E47F0C" w:rsidRPr="00E47F0C" w:rsidRDefault="00E47F0C" w:rsidP="00E47F0C">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Aggrieved </w:t>
      </w:r>
      <w:r w:rsidR="008F5BDA">
        <w:rPr>
          <w:rFonts w:ascii="Times New Roman" w:hAnsi="Times New Roman" w:cs="Times New Roman"/>
          <w:sz w:val="28"/>
          <w:szCs w:val="28"/>
        </w:rPr>
        <w:t xml:space="preserve"> with the above </w:t>
      </w:r>
      <w:r w:rsidR="009E63F1">
        <w:rPr>
          <w:rFonts w:ascii="Times New Roman" w:hAnsi="Times New Roman" w:cs="Times New Roman"/>
          <w:sz w:val="28"/>
          <w:szCs w:val="28"/>
        </w:rPr>
        <w:t>N</w:t>
      </w:r>
      <w:r w:rsidR="008F5BDA">
        <w:rPr>
          <w:rFonts w:ascii="Times New Roman" w:hAnsi="Times New Roman" w:cs="Times New Roman"/>
          <w:sz w:val="28"/>
          <w:szCs w:val="28"/>
        </w:rPr>
        <w:t xml:space="preserve">otice, the Petitioner filed a </w:t>
      </w:r>
      <w:r>
        <w:rPr>
          <w:rFonts w:ascii="Times New Roman" w:hAnsi="Times New Roman" w:cs="Times New Roman"/>
          <w:sz w:val="28"/>
          <w:szCs w:val="28"/>
        </w:rPr>
        <w:t>Petition</w:t>
      </w:r>
      <w:r w:rsidR="008F5BDA">
        <w:rPr>
          <w:rFonts w:ascii="Times New Roman" w:hAnsi="Times New Roman" w:cs="Times New Roman"/>
          <w:sz w:val="28"/>
          <w:szCs w:val="28"/>
        </w:rPr>
        <w:t xml:space="preserve"> </w:t>
      </w:r>
    </w:p>
    <w:p w:rsidR="008F5BDA" w:rsidRDefault="008F5BDA" w:rsidP="00E47F0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dated 24.12.2018 in </w:t>
      </w:r>
      <w:r w:rsidR="00E47F0C">
        <w:rPr>
          <w:rFonts w:ascii="Times New Roman" w:hAnsi="Times New Roman" w:cs="Times New Roman"/>
          <w:sz w:val="28"/>
          <w:szCs w:val="28"/>
        </w:rPr>
        <w:t xml:space="preserve"> the Forum,</w:t>
      </w:r>
      <w:r>
        <w:rPr>
          <w:rFonts w:ascii="Times New Roman" w:hAnsi="Times New Roman" w:cs="Times New Roman"/>
          <w:sz w:val="28"/>
          <w:szCs w:val="28"/>
        </w:rPr>
        <w:t xml:space="preserve"> who</w:t>
      </w:r>
      <w:r w:rsidR="00E47F0C">
        <w:rPr>
          <w:rFonts w:ascii="Times New Roman" w:hAnsi="Times New Roman" w:cs="Times New Roman"/>
          <w:sz w:val="28"/>
          <w:szCs w:val="28"/>
        </w:rPr>
        <w:t>,</w:t>
      </w:r>
      <w:r>
        <w:rPr>
          <w:rFonts w:ascii="Times New Roman" w:hAnsi="Times New Roman" w:cs="Times New Roman"/>
          <w:sz w:val="28"/>
          <w:szCs w:val="28"/>
        </w:rPr>
        <w:t xml:space="preserve"> after hearing</w:t>
      </w:r>
      <w:r w:rsidR="00E47F0C">
        <w:rPr>
          <w:rFonts w:ascii="Times New Roman" w:hAnsi="Times New Roman" w:cs="Times New Roman"/>
          <w:sz w:val="28"/>
          <w:szCs w:val="28"/>
        </w:rPr>
        <w:t>, passed the order dated 24.01.2019. (Reference Page-2, Para-1).</w:t>
      </w:r>
      <w:r>
        <w:rPr>
          <w:rFonts w:ascii="Times New Roman" w:hAnsi="Times New Roman" w:cs="Times New Roman"/>
          <w:sz w:val="28"/>
          <w:szCs w:val="28"/>
        </w:rPr>
        <w:t xml:space="preserve"> </w:t>
      </w:r>
    </w:p>
    <w:p w:rsidR="00E47F0C" w:rsidRPr="00E47F0C" w:rsidRDefault="008F5BDA" w:rsidP="00E47F0C">
      <w:pPr>
        <w:pStyle w:val="ListParagraph"/>
        <w:numPr>
          <w:ilvl w:val="0"/>
          <w:numId w:val="1"/>
        </w:numPr>
        <w:spacing w:line="480" w:lineRule="auto"/>
        <w:ind w:left="0" w:right="-46" w:firstLine="0"/>
        <w:jc w:val="both"/>
        <w:rPr>
          <w:rFonts w:ascii="Times New Roman" w:hAnsi="Times New Roman" w:cs="Times New Roman"/>
          <w:sz w:val="28"/>
          <w:szCs w:val="28"/>
        </w:rPr>
      </w:pPr>
      <w:r w:rsidRPr="00E47F0C">
        <w:rPr>
          <w:rFonts w:ascii="Times New Roman" w:eastAsia="Arial" w:hAnsi="Times New Roman" w:cs="Times New Roman"/>
          <w:sz w:val="28"/>
          <w:szCs w:val="28"/>
        </w:rPr>
        <w:t xml:space="preserve">Not satisfied with the decision of the </w:t>
      </w:r>
      <w:r w:rsidR="00E47F0C" w:rsidRPr="00E47F0C">
        <w:rPr>
          <w:rFonts w:ascii="Times New Roman" w:eastAsia="Arial" w:hAnsi="Times New Roman" w:cs="Times New Roman"/>
          <w:sz w:val="28"/>
          <w:szCs w:val="28"/>
        </w:rPr>
        <w:t>Forum</w:t>
      </w:r>
      <w:r w:rsidRPr="00E47F0C">
        <w:rPr>
          <w:rFonts w:ascii="Times New Roman" w:eastAsia="Arial" w:hAnsi="Times New Roman" w:cs="Times New Roman"/>
          <w:sz w:val="28"/>
          <w:szCs w:val="28"/>
        </w:rPr>
        <w:t xml:space="preserve">, the Petitioner </w:t>
      </w:r>
      <w:r w:rsidR="00E47F0C" w:rsidRPr="00E47F0C">
        <w:rPr>
          <w:rFonts w:ascii="Times New Roman" w:eastAsia="Arial" w:hAnsi="Times New Roman" w:cs="Times New Roman"/>
          <w:sz w:val="28"/>
          <w:szCs w:val="28"/>
        </w:rPr>
        <w:t>preferred</w:t>
      </w:r>
      <w:r w:rsidRPr="00E47F0C">
        <w:rPr>
          <w:rFonts w:ascii="Times New Roman" w:eastAsia="Arial" w:hAnsi="Times New Roman" w:cs="Times New Roman"/>
          <w:sz w:val="28"/>
          <w:szCs w:val="28"/>
        </w:rPr>
        <w:t xml:space="preserve"> </w:t>
      </w:r>
    </w:p>
    <w:p w:rsidR="008F5BDA" w:rsidRPr="00E47F0C" w:rsidRDefault="008F5BDA" w:rsidP="00E47F0C">
      <w:pPr>
        <w:pStyle w:val="ListParagraph"/>
        <w:spacing w:line="480" w:lineRule="auto"/>
        <w:ind w:right="-46"/>
        <w:jc w:val="both"/>
        <w:rPr>
          <w:rFonts w:ascii="Times New Roman" w:hAnsi="Times New Roman" w:cs="Times New Roman"/>
          <w:sz w:val="28"/>
          <w:szCs w:val="28"/>
        </w:rPr>
      </w:pPr>
      <w:r w:rsidRPr="00E47F0C">
        <w:rPr>
          <w:rFonts w:ascii="Times New Roman" w:eastAsia="Arial" w:hAnsi="Times New Roman" w:cs="Times New Roman"/>
          <w:sz w:val="28"/>
          <w:szCs w:val="28"/>
        </w:rPr>
        <w:t>a</w:t>
      </w:r>
      <w:r w:rsidR="00E47F0C" w:rsidRPr="00E47F0C">
        <w:rPr>
          <w:rFonts w:ascii="Times New Roman" w:eastAsia="Arial" w:hAnsi="Times New Roman" w:cs="Times New Roman"/>
          <w:sz w:val="28"/>
          <w:szCs w:val="28"/>
        </w:rPr>
        <w:t>n</w:t>
      </w:r>
      <w:r w:rsidRPr="00E47F0C">
        <w:rPr>
          <w:rFonts w:ascii="Times New Roman" w:eastAsia="Arial" w:hAnsi="Times New Roman" w:cs="Times New Roman"/>
          <w:sz w:val="28"/>
          <w:szCs w:val="28"/>
        </w:rPr>
        <w:t xml:space="preserve"> Appeal in </w:t>
      </w:r>
      <w:r w:rsidR="00E47F0C" w:rsidRPr="00E47F0C">
        <w:rPr>
          <w:rFonts w:ascii="Times New Roman" w:eastAsia="Arial" w:hAnsi="Times New Roman" w:cs="Times New Roman"/>
          <w:sz w:val="28"/>
          <w:szCs w:val="28"/>
        </w:rPr>
        <w:t>this Court</w:t>
      </w:r>
      <w:r w:rsidRPr="00E47F0C">
        <w:rPr>
          <w:rFonts w:ascii="Times New Roman" w:eastAsia="Arial" w:hAnsi="Times New Roman" w:cs="Times New Roman"/>
          <w:sz w:val="28"/>
          <w:szCs w:val="28"/>
        </w:rPr>
        <w:t xml:space="preserve"> and prayed </w:t>
      </w:r>
      <w:r w:rsidR="00E47F0C" w:rsidRPr="00E47F0C">
        <w:rPr>
          <w:rFonts w:ascii="Times New Roman" w:eastAsia="Arial" w:hAnsi="Times New Roman" w:cs="Times New Roman"/>
          <w:sz w:val="28"/>
          <w:szCs w:val="28"/>
        </w:rPr>
        <w:t xml:space="preserve">that </w:t>
      </w:r>
      <w:r w:rsidRPr="00E47F0C">
        <w:rPr>
          <w:rFonts w:ascii="Times New Roman" w:eastAsia="Arial" w:hAnsi="Times New Roman" w:cs="Times New Roman"/>
          <w:sz w:val="28"/>
          <w:szCs w:val="28"/>
        </w:rPr>
        <w:t xml:space="preserve">relevant </w:t>
      </w:r>
      <w:r w:rsidR="00576D26">
        <w:rPr>
          <w:rFonts w:ascii="Times New Roman" w:eastAsia="Arial" w:hAnsi="Times New Roman" w:cs="Times New Roman"/>
          <w:sz w:val="28"/>
          <w:szCs w:val="28"/>
        </w:rPr>
        <w:t>I</w:t>
      </w:r>
      <w:r w:rsidRPr="00E47F0C">
        <w:rPr>
          <w:rFonts w:ascii="Times New Roman" w:eastAsia="Arial" w:hAnsi="Times New Roman" w:cs="Times New Roman"/>
          <w:sz w:val="28"/>
          <w:szCs w:val="28"/>
        </w:rPr>
        <w:t xml:space="preserve">ndustrial </w:t>
      </w:r>
      <w:r w:rsidR="00576D26">
        <w:rPr>
          <w:rFonts w:ascii="Times New Roman" w:eastAsia="Arial" w:hAnsi="Times New Roman" w:cs="Times New Roman"/>
          <w:sz w:val="28"/>
          <w:szCs w:val="28"/>
        </w:rPr>
        <w:t>T</w:t>
      </w:r>
      <w:r w:rsidRPr="00E47F0C">
        <w:rPr>
          <w:rFonts w:ascii="Times New Roman" w:eastAsia="Arial" w:hAnsi="Times New Roman" w:cs="Times New Roman"/>
          <w:sz w:val="28"/>
          <w:szCs w:val="28"/>
        </w:rPr>
        <w:t xml:space="preserve">ariff be ordered to be made applicable to the </w:t>
      </w:r>
      <w:r w:rsidR="00E47F0C" w:rsidRPr="00E47F0C">
        <w:rPr>
          <w:rFonts w:ascii="Times New Roman" w:eastAsia="Arial" w:hAnsi="Times New Roman" w:cs="Times New Roman"/>
          <w:sz w:val="28"/>
          <w:szCs w:val="28"/>
        </w:rPr>
        <w:t>P</w:t>
      </w:r>
      <w:r w:rsidRPr="00E47F0C">
        <w:rPr>
          <w:rFonts w:ascii="Times New Roman" w:eastAsia="Arial" w:hAnsi="Times New Roman" w:cs="Times New Roman"/>
          <w:sz w:val="28"/>
          <w:szCs w:val="28"/>
        </w:rPr>
        <w:t xml:space="preserve">etitioner and </w:t>
      </w:r>
      <w:r w:rsidR="009E699D">
        <w:rPr>
          <w:rFonts w:ascii="Times New Roman" w:eastAsia="Arial" w:hAnsi="Times New Roman" w:cs="Times New Roman"/>
          <w:sz w:val="28"/>
          <w:szCs w:val="28"/>
        </w:rPr>
        <w:t>it</w:t>
      </w:r>
      <w:r w:rsidRPr="00E47F0C">
        <w:rPr>
          <w:rFonts w:ascii="Times New Roman" w:eastAsia="Arial" w:hAnsi="Times New Roman" w:cs="Times New Roman"/>
          <w:sz w:val="28"/>
          <w:szCs w:val="28"/>
        </w:rPr>
        <w:t xml:space="preserve"> </w:t>
      </w:r>
      <w:r w:rsidR="009E63F1">
        <w:rPr>
          <w:rFonts w:ascii="Times New Roman" w:eastAsia="Arial" w:hAnsi="Times New Roman" w:cs="Times New Roman"/>
          <w:sz w:val="28"/>
          <w:szCs w:val="28"/>
        </w:rPr>
        <w:t>should</w:t>
      </w:r>
      <w:r w:rsidRPr="00E47F0C">
        <w:rPr>
          <w:rFonts w:ascii="Times New Roman" w:eastAsia="Arial" w:hAnsi="Times New Roman" w:cs="Times New Roman"/>
          <w:sz w:val="28"/>
          <w:szCs w:val="28"/>
        </w:rPr>
        <w:t xml:space="preserve"> not to be forced to sign new A&amp;A for billing </w:t>
      </w:r>
      <w:r w:rsidR="009E63F1">
        <w:rPr>
          <w:rFonts w:ascii="Times New Roman" w:eastAsia="Arial" w:hAnsi="Times New Roman" w:cs="Times New Roman"/>
          <w:sz w:val="28"/>
          <w:szCs w:val="28"/>
        </w:rPr>
        <w:t>its</w:t>
      </w:r>
      <w:r w:rsidRPr="00E47F0C">
        <w:rPr>
          <w:rFonts w:ascii="Times New Roman" w:eastAsia="Arial" w:hAnsi="Times New Roman" w:cs="Times New Roman"/>
          <w:sz w:val="28"/>
          <w:szCs w:val="28"/>
        </w:rPr>
        <w:t xml:space="preserve"> </w:t>
      </w:r>
      <w:r w:rsidR="00E47F0C" w:rsidRPr="00E47F0C">
        <w:rPr>
          <w:rFonts w:ascii="Times New Roman" w:eastAsia="Arial" w:hAnsi="Times New Roman" w:cs="Times New Roman"/>
          <w:sz w:val="28"/>
          <w:szCs w:val="28"/>
        </w:rPr>
        <w:t xml:space="preserve">consumption under NRS </w:t>
      </w:r>
      <w:r w:rsidR="00E47F0C" w:rsidRPr="00E47F0C">
        <w:rPr>
          <w:rFonts w:ascii="Times New Roman" w:eastAsia="Arial" w:hAnsi="Times New Roman" w:cs="Times New Roman"/>
          <w:sz w:val="28"/>
          <w:szCs w:val="28"/>
        </w:rPr>
        <w:lastRenderedPageBreak/>
        <w:t>Category</w:t>
      </w:r>
      <w:r w:rsidR="009E699D">
        <w:rPr>
          <w:rFonts w:ascii="Times New Roman" w:eastAsia="Arial" w:hAnsi="Times New Roman" w:cs="Times New Roman"/>
          <w:sz w:val="28"/>
          <w:szCs w:val="28"/>
        </w:rPr>
        <w:t xml:space="preserve">. The Petitioner </w:t>
      </w:r>
      <w:r w:rsidRPr="00E47F0C">
        <w:rPr>
          <w:rFonts w:ascii="Times New Roman" w:eastAsia="Arial" w:hAnsi="Times New Roman" w:cs="Times New Roman"/>
          <w:sz w:val="28"/>
          <w:szCs w:val="28"/>
        </w:rPr>
        <w:t xml:space="preserve">also prayed that the Respondent be restrained to </w:t>
      </w:r>
      <w:r w:rsidR="00083504">
        <w:rPr>
          <w:rFonts w:ascii="Times New Roman" w:eastAsia="Arial" w:hAnsi="Times New Roman" w:cs="Times New Roman"/>
          <w:sz w:val="28"/>
          <w:szCs w:val="28"/>
        </w:rPr>
        <w:t>ask</w:t>
      </w:r>
      <w:r w:rsidRPr="00E47F0C">
        <w:rPr>
          <w:rFonts w:ascii="Times New Roman" w:eastAsia="Arial" w:hAnsi="Times New Roman" w:cs="Times New Roman"/>
          <w:sz w:val="28"/>
          <w:szCs w:val="28"/>
        </w:rPr>
        <w:t xml:space="preserve"> the </w:t>
      </w:r>
      <w:r w:rsidR="00E47F0C" w:rsidRPr="00E47F0C">
        <w:rPr>
          <w:rFonts w:ascii="Times New Roman" w:eastAsia="Arial" w:hAnsi="Times New Roman" w:cs="Times New Roman"/>
          <w:sz w:val="28"/>
          <w:szCs w:val="28"/>
        </w:rPr>
        <w:t>P</w:t>
      </w:r>
      <w:r w:rsidRPr="00E47F0C">
        <w:rPr>
          <w:rFonts w:ascii="Times New Roman" w:eastAsia="Arial" w:hAnsi="Times New Roman" w:cs="Times New Roman"/>
          <w:sz w:val="28"/>
          <w:szCs w:val="28"/>
        </w:rPr>
        <w:t>etitioner to sign new A</w:t>
      </w:r>
      <w:r w:rsidR="00083504">
        <w:rPr>
          <w:rFonts w:ascii="Times New Roman" w:eastAsia="Arial" w:hAnsi="Times New Roman" w:cs="Times New Roman"/>
          <w:sz w:val="28"/>
          <w:szCs w:val="28"/>
        </w:rPr>
        <w:t xml:space="preserve">pplication </w:t>
      </w:r>
      <w:r w:rsidRPr="00E47F0C">
        <w:rPr>
          <w:rFonts w:ascii="Times New Roman" w:eastAsia="Arial" w:hAnsi="Times New Roman" w:cs="Times New Roman"/>
          <w:sz w:val="28"/>
          <w:szCs w:val="28"/>
        </w:rPr>
        <w:t>&amp;</w:t>
      </w:r>
      <w:r w:rsidR="00083504">
        <w:rPr>
          <w:rFonts w:ascii="Times New Roman" w:eastAsia="Arial" w:hAnsi="Times New Roman" w:cs="Times New Roman"/>
          <w:sz w:val="28"/>
          <w:szCs w:val="28"/>
        </w:rPr>
        <w:t xml:space="preserve"> </w:t>
      </w:r>
      <w:r w:rsidRPr="00E47F0C">
        <w:rPr>
          <w:rFonts w:ascii="Times New Roman" w:eastAsia="Arial" w:hAnsi="Times New Roman" w:cs="Times New Roman"/>
          <w:sz w:val="28"/>
          <w:szCs w:val="28"/>
        </w:rPr>
        <w:t>A</w:t>
      </w:r>
      <w:r w:rsidR="00083504">
        <w:rPr>
          <w:rFonts w:ascii="Times New Roman" w:eastAsia="Arial" w:hAnsi="Times New Roman" w:cs="Times New Roman"/>
          <w:sz w:val="28"/>
          <w:szCs w:val="28"/>
        </w:rPr>
        <w:t xml:space="preserve">greement </w:t>
      </w:r>
      <w:r w:rsidRPr="00E47F0C">
        <w:rPr>
          <w:rFonts w:ascii="Times New Roman" w:eastAsia="Arial" w:hAnsi="Times New Roman" w:cs="Times New Roman"/>
          <w:sz w:val="28"/>
          <w:szCs w:val="28"/>
        </w:rPr>
        <w:t xml:space="preserve">during the pendency of </w:t>
      </w:r>
      <w:r w:rsidR="00083504">
        <w:rPr>
          <w:rFonts w:ascii="Times New Roman" w:eastAsia="Arial" w:hAnsi="Times New Roman" w:cs="Times New Roman"/>
          <w:sz w:val="28"/>
          <w:szCs w:val="28"/>
        </w:rPr>
        <w:t>its</w:t>
      </w:r>
      <w:r w:rsidRPr="00E47F0C">
        <w:rPr>
          <w:rFonts w:ascii="Times New Roman" w:eastAsia="Arial" w:hAnsi="Times New Roman" w:cs="Times New Roman"/>
          <w:sz w:val="28"/>
          <w:szCs w:val="28"/>
        </w:rPr>
        <w:t xml:space="preserve"> </w:t>
      </w:r>
      <w:r w:rsidR="00083504">
        <w:rPr>
          <w:rFonts w:ascii="Times New Roman" w:eastAsia="Arial" w:hAnsi="Times New Roman" w:cs="Times New Roman"/>
          <w:sz w:val="28"/>
          <w:szCs w:val="28"/>
        </w:rPr>
        <w:t>A</w:t>
      </w:r>
      <w:r w:rsidRPr="00E47F0C">
        <w:rPr>
          <w:rFonts w:ascii="Times New Roman" w:eastAsia="Arial" w:hAnsi="Times New Roman" w:cs="Times New Roman"/>
          <w:sz w:val="28"/>
          <w:szCs w:val="28"/>
        </w:rPr>
        <w:t>ppeal</w:t>
      </w:r>
      <w:r w:rsidR="00083504">
        <w:rPr>
          <w:rFonts w:ascii="Times New Roman" w:eastAsia="Arial" w:hAnsi="Times New Roman" w:cs="Times New Roman"/>
          <w:sz w:val="28"/>
          <w:szCs w:val="28"/>
        </w:rPr>
        <w:t xml:space="preserve"> as t</w:t>
      </w:r>
      <w:r w:rsidRPr="00E47F0C">
        <w:rPr>
          <w:rFonts w:ascii="Times New Roman" w:eastAsia="Arial" w:hAnsi="Times New Roman" w:cs="Times New Roman"/>
          <w:sz w:val="28"/>
          <w:szCs w:val="28"/>
        </w:rPr>
        <w:t xml:space="preserve">here </w:t>
      </w:r>
      <w:r w:rsidR="00083504">
        <w:rPr>
          <w:rFonts w:ascii="Times New Roman" w:eastAsia="Arial" w:hAnsi="Times New Roman" w:cs="Times New Roman"/>
          <w:sz w:val="28"/>
          <w:szCs w:val="28"/>
        </w:rPr>
        <w:t>were</w:t>
      </w:r>
      <w:r w:rsidRPr="00E47F0C">
        <w:rPr>
          <w:rFonts w:ascii="Times New Roman" w:eastAsia="Arial" w:hAnsi="Times New Roman" w:cs="Times New Roman"/>
          <w:sz w:val="28"/>
          <w:szCs w:val="28"/>
        </w:rPr>
        <w:t xml:space="preserve"> more than 5000 units of embroidery running in Punjab under SP/MS/L</w:t>
      </w:r>
      <w:r w:rsidR="00083504">
        <w:rPr>
          <w:rFonts w:ascii="Times New Roman" w:eastAsia="Arial" w:hAnsi="Times New Roman" w:cs="Times New Roman"/>
          <w:sz w:val="28"/>
          <w:szCs w:val="28"/>
        </w:rPr>
        <w:t>S</w:t>
      </w:r>
      <w:r w:rsidRPr="00E47F0C">
        <w:rPr>
          <w:rFonts w:ascii="Times New Roman" w:eastAsia="Arial" w:hAnsi="Times New Roman" w:cs="Times New Roman"/>
          <w:sz w:val="28"/>
          <w:szCs w:val="28"/>
        </w:rPr>
        <w:t xml:space="preserve"> </w:t>
      </w:r>
      <w:r w:rsidR="00576D26">
        <w:rPr>
          <w:rFonts w:ascii="Times New Roman" w:eastAsia="Arial" w:hAnsi="Times New Roman" w:cs="Times New Roman"/>
          <w:sz w:val="28"/>
          <w:szCs w:val="28"/>
        </w:rPr>
        <w:t xml:space="preserve">Industrial </w:t>
      </w:r>
      <w:r w:rsidRPr="00E47F0C">
        <w:rPr>
          <w:rFonts w:ascii="Times New Roman" w:eastAsia="Arial" w:hAnsi="Times New Roman" w:cs="Times New Roman"/>
          <w:sz w:val="28"/>
          <w:szCs w:val="28"/>
        </w:rPr>
        <w:t>category</w:t>
      </w:r>
      <w:r w:rsidR="009E699D">
        <w:rPr>
          <w:rFonts w:ascii="Times New Roman" w:eastAsia="Arial" w:hAnsi="Times New Roman" w:cs="Times New Roman"/>
          <w:sz w:val="28"/>
          <w:szCs w:val="28"/>
        </w:rPr>
        <w:t>.</w:t>
      </w:r>
      <w:r w:rsidR="00083504">
        <w:rPr>
          <w:rFonts w:ascii="Times New Roman" w:eastAsia="Arial" w:hAnsi="Times New Roman" w:cs="Times New Roman"/>
          <w:sz w:val="28"/>
          <w:szCs w:val="28"/>
        </w:rPr>
        <w:t xml:space="preserve"> </w:t>
      </w:r>
      <w:r w:rsidR="009E699D">
        <w:rPr>
          <w:rFonts w:ascii="Times New Roman" w:eastAsia="Arial" w:hAnsi="Times New Roman" w:cs="Times New Roman"/>
          <w:sz w:val="28"/>
          <w:szCs w:val="28"/>
        </w:rPr>
        <w:t>The demand raised against the Petitioner clearly</w:t>
      </w:r>
      <w:r w:rsidR="00083504">
        <w:rPr>
          <w:rFonts w:ascii="Times New Roman" w:eastAsia="Arial" w:hAnsi="Times New Roman" w:cs="Times New Roman"/>
          <w:sz w:val="28"/>
          <w:szCs w:val="28"/>
        </w:rPr>
        <w:t xml:space="preserve"> showed discrimination/biasedness  </w:t>
      </w:r>
      <w:r w:rsidR="009E699D">
        <w:rPr>
          <w:rFonts w:ascii="Times New Roman" w:eastAsia="Arial" w:hAnsi="Times New Roman" w:cs="Times New Roman"/>
          <w:sz w:val="28"/>
          <w:szCs w:val="28"/>
        </w:rPr>
        <w:t xml:space="preserve"> </w:t>
      </w:r>
      <w:r w:rsidR="00B16718">
        <w:rPr>
          <w:rFonts w:ascii="Times New Roman" w:eastAsia="Arial" w:hAnsi="Times New Roman" w:cs="Times New Roman"/>
          <w:sz w:val="28"/>
          <w:szCs w:val="28"/>
        </w:rPr>
        <w:t xml:space="preserve">with </w:t>
      </w:r>
      <w:r w:rsidR="009E699D">
        <w:rPr>
          <w:rFonts w:ascii="Times New Roman" w:eastAsia="Arial" w:hAnsi="Times New Roman" w:cs="Times New Roman"/>
          <w:sz w:val="28"/>
          <w:szCs w:val="28"/>
        </w:rPr>
        <w:t xml:space="preserve"> regard to its</w:t>
      </w:r>
      <w:r w:rsidR="00083504">
        <w:rPr>
          <w:rFonts w:ascii="Times New Roman" w:eastAsia="Arial" w:hAnsi="Times New Roman" w:cs="Times New Roman"/>
          <w:sz w:val="28"/>
          <w:szCs w:val="28"/>
        </w:rPr>
        <w:t xml:space="preserve"> </w:t>
      </w:r>
      <w:r w:rsidR="009E699D">
        <w:rPr>
          <w:rFonts w:ascii="Times New Roman" w:eastAsia="Arial" w:hAnsi="Times New Roman" w:cs="Times New Roman"/>
          <w:sz w:val="28"/>
          <w:szCs w:val="28"/>
        </w:rPr>
        <w:t>U</w:t>
      </w:r>
      <w:r w:rsidR="00083504">
        <w:rPr>
          <w:rFonts w:ascii="Times New Roman" w:eastAsia="Arial" w:hAnsi="Times New Roman" w:cs="Times New Roman"/>
          <w:sz w:val="28"/>
          <w:szCs w:val="28"/>
        </w:rPr>
        <w:t xml:space="preserve">nit </w:t>
      </w:r>
      <w:r w:rsidRPr="00E47F0C">
        <w:rPr>
          <w:rFonts w:ascii="Times New Roman" w:eastAsia="Arial" w:hAnsi="Times New Roman" w:cs="Times New Roman"/>
          <w:sz w:val="28"/>
          <w:szCs w:val="28"/>
        </w:rPr>
        <w:t xml:space="preserve">. </w:t>
      </w:r>
    </w:p>
    <w:p w:rsidR="00B109D9" w:rsidRDefault="00B109D9" w:rsidP="00B109D9">
      <w:pPr>
        <w:spacing w:line="240" w:lineRule="auto"/>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b/>
          <w:sz w:val="28"/>
          <w:szCs w:val="28"/>
        </w:rPr>
        <w:tab/>
        <w:t>Submissions made by the Petitioner and the Respondent</w:t>
      </w:r>
      <w:r>
        <w:rPr>
          <w:rFonts w:ascii="Times New Roman" w:hAnsi="Times New Roman" w:cs="Times New Roman"/>
          <w:sz w:val="28"/>
          <w:szCs w:val="28"/>
        </w:rPr>
        <w:t>:</w:t>
      </w:r>
    </w:p>
    <w:p w:rsidR="00B109D9" w:rsidRDefault="00B109D9" w:rsidP="00B109D9">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Representatives of the Petitioner and the   Respondent  along with material brought on record by both the sides.</w:t>
      </w:r>
    </w:p>
    <w:p w:rsidR="00B109D9" w:rsidRDefault="00B109D9" w:rsidP="00B109D9">
      <w:pPr>
        <w:pStyle w:val="ListParagraph"/>
        <w:numPr>
          <w:ilvl w:val="0"/>
          <w:numId w:val="2"/>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B109D9" w:rsidRDefault="00B109D9" w:rsidP="00B109D9">
      <w:pPr>
        <w:pStyle w:val="ListParagraph"/>
        <w:spacing w:line="240" w:lineRule="auto"/>
        <w:ind w:left="0" w:right="1440"/>
        <w:jc w:val="both"/>
        <w:rPr>
          <w:rFonts w:ascii="Times New Roman" w:hAnsi="Times New Roman" w:cs="Times New Roman"/>
          <w:sz w:val="28"/>
          <w:szCs w:val="28"/>
        </w:rPr>
      </w:pPr>
    </w:p>
    <w:p w:rsidR="00B109D9" w:rsidRDefault="00B109D9" w:rsidP="00B109D9">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Petitioner made the following submissions for consideration of this Court: </w:t>
      </w:r>
    </w:p>
    <w:p w:rsidR="001C647A" w:rsidRDefault="00B109D9" w:rsidP="00E47F0C">
      <w:pPr>
        <w:pStyle w:val="ListParagraph"/>
        <w:numPr>
          <w:ilvl w:val="0"/>
          <w:numId w:val="9"/>
        </w:numPr>
        <w:spacing w:line="480" w:lineRule="auto"/>
        <w:ind w:left="0" w:firstLine="0"/>
        <w:jc w:val="both"/>
        <w:rPr>
          <w:rFonts w:ascii="Times New Roman" w:hAnsi="Times New Roman" w:cs="Times New Roman"/>
          <w:sz w:val="28"/>
          <w:szCs w:val="28"/>
        </w:rPr>
      </w:pPr>
      <w:r w:rsidRPr="001C647A">
        <w:rPr>
          <w:rFonts w:ascii="Times New Roman" w:hAnsi="Times New Roman" w:cs="Times New Roman"/>
          <w:sz w:val="28"/>
          <w:szCs w:val="28"/>
        </w:rPr>
        <w:t xml:space="preserve">The Petitioner was </w:t>
      </w:r>
      <w:r w:rsidR="001C647A" w:rsidRPr="001C647A">
        <w:rPr>
          <w:rFonts w:ascii="Times New Roman" w:hAnsi="Times New Roman" w:cs="Times New Roman"/>
          <w:sz w:val="28"/>
          <w:szCs w:val="28"/>
        </w:rPr>
        <w:t xml:space="preserve">presently </w:t>
      </w:r>
      <w:r w:rsidRPr="001C647A">
        <w:rPr>
          <w:rFonts w:ascii="Times New Roman" w:hAnsi="Times New Roman" w:cs="Times New Roman"/>
          <w:sz w:val="28"/>
          <w:szCs w:val="28"/>
        </w:rPr>
        <w:t xml:space="preserve">having a Medium Supply Category </w:t>
      </w:r>
    </w:p>
    <w:p w:rsidR="00E47F0C" w:rsidRPr="001C647A" w:rsidRDefault="00B109D9" w:rsidP="001C647A">
      <w:pPr>
        <w:pStyle w:val="ListParagraph"/>
        <w:spacing w:line="480" w:lineRule="auto"/>
        <w:jc w:val="both"/>
        <w:rPr>
          <w:rFonts w:ascii="Times New Roman" w:hAnsi="Times New Roman" w:cs="Times New Roman"/>
          <w:sz w:val="28"/>
          <w:szCs w:val="28"/>
        </w:rPr>
      </w:pPr>
      <w:r w:rsidRPr="001C647A">
        <w:rPr>
          <w:rFonts w:ascii="Times New Roman" w:hAnsi="Times New Roman" w:cs="Times New Roman"/>
          <w:sz w:val="28"/>
          <w:szCs w:val="28"/>
        </w:rPr>
        <w:t>connection</w:t>
      </w:r>
      <w:r w:rsidR="00E47F0C" w:rsidRPr="001C647A">
        <w:rPr>
          <w:rFonts w:ascii="Times New Roman" w:hAnsi="Times New Roman" w:cs="Times New Roman"/>
          <w:sz w:val="28"/>
          <w:szCs w:val="28"/>
        </w:rPr>
        <w:t xml:space="preserve"> with sanctioned load of 33.500 kW and </w:t>
      </w:r>
      <w:r w:rsidR="001D490E" w:rsidRPr="001C647A">
        <w:rPr>
          <w:rFonts w:ascii="Times New Roman" w:hAnsi="Times New Roman" w:cs="Times New Roman"/>
          <w:sz w:val="28"/>
          <w:szCs w:val="28"/>
        </w:rPr>
        <w:t>c</w:t>
      </w:r>
      <w:r w:rsidR="00E47F0C" w:rsidRPr="001C647A">
        <w:rPr>
          <w:rFonts w:ascii="Times New Roman" w:hAnsi="Times New Roman" w:cs="Times New Roman"/>
          <w:sz w:val="28"/>
          <w:szCs w:val="28"/>
        </w:rPr>
        <w:t xml:space="preserve">ontract </w:t>
      </w:r>
      <w:r w:rsidR="001D490E" w:rsidRPr="001C647A">
        <w:rPr>
          <w:rFonts w:ascii="Times New Roman" w:hAnsi="Times New Roman" w:cs="Times New Roman"/>
          <w:sz w:val="28"/>
          <w:szCs w:val="28"/>
        </w:rPr>
        <w:t>d</w:t>
      </w:r>
      <w:r w:rsidR="00E47F0C" w:rsidRPr="001C647A">
        <w:rPr>
          <w:rFonts w:ascii="Times New Roman" w:hAnsi="Times New Roman" w:cs="Times New Roman"/>
          <w:sz w:val="28"/>
          <w:szCs w:val="28"/>
        </w:rPr>
        <w:t xml:space="preserve">emand of </w:t>
      </w:r>
      <w:r w:rsidR="001D490E" w:rsidRPr="001C647A">
        <w:rPr>
          <w:rFonts w:ascii="Times New Roman" w:hAnsi="Times New Roman" w:cs="Times New Roman"/>
          <w:sz w:val="28"/>
          <w:szCs w:val="28"/>
        </w:rPr>
        <w:t>37.210 kVA. for which, t</w:t>
      </w:r>
      <w:r w:rsidR="00E47F0C" w:rsidRPr="001C647A">
        <w:rPr>
          <w:rFonts w:ascii="Times New Roman" w:hAnsi="Times New Roman" w:cs="Times New Roman"/>
          <w:sz w:val="28"/>
          <w:szCs w:val="28"/>
        </w:rPr>
        <w:t>he metering was being done by providing Three Phase Four Wire, Whole Current, 10 - 60A</w:t>
      </w:r>
      <w:r w:rsidR="00576D26" w:rsidRPr="001C647A">
        <w:rPr>
          <w:rFonts w:ascii="Times New Roman" w:hAnsi="Times New Roman" w:cs="Times New Roman"/>
          <w:sz w:val="28"/>
          <w:szCs w:val="28"/>
        </w:rPr>
        <w:t>,</w:t>
      </w:r>
      <w:r w:rsidR="00E47F0C" w:rsidRPr="001C647A">
        <w:rPr>
          <w:rFonts w:ascii="Times New Roman" w:hAnsi="Times New Roman" w:cs="Times New Roman"/>
          <w:sz w:val="28"/>
          <w:szCs w:val="28"/>
        </w:rPr>
        <w:t xml:space="preserve">  Energy Meter. </w:t>
      </w:r>
    </w:p>
    <w:p w:rsidR="008F5BDA" w:rsidRDefault="00E47F0C" w:rsidP="004E0D5D">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(ii) </w:t>
      </w:r>
      <w:r>
        <w:rPr>
          <w:rFonts w:ascii="Times New Roman" w:hAnsi="Times New Roman" w:cs="Times New Roman"/>
          <w:sz w:val="28"/>
          <w:szCs w:val="28"/>
        </w:rPr>
        <w:tab/>
      </w:r>
      <w:r w:rsidR="001D490E">
        <w:rPr>
          <w:rFonts w:ascii="Times New Roman" w:hAnsi="Times New Roman" w:cs="Times New Roman"/>
          <w:sz w:val="28"/>
          <w:szCs w:val="28"/>
        </w:rPr>
        <w:t>Initially, t</w:t>
      </w:r>
      <w:r w:rsidR="004F68E6">
        <w:rPr>
          <w:rFonts w:ascii="Times New Roman" w:hAnsi="Times New Roman" w:cs="Times New Roman"/>
          <w:sz w:val="28"/>
          <w:szCs w:val="28"/>
        </w:rPr>
        <w:t xml:space="preserve">he Petitioner </w:t>
      </w:r>
      <w:r w:rsidR="001D490E">
        <w:rPr>
          <w:rFonts w:ascii="Times New Roman" w:hAnsi="Times New Roman" w:cs="Times New Roman"/>
          <w:sz w:val="28"/>
          <w:szCs w:val="28"/>
        </w:rPr>
        <w:t xml:space="preserve">applied for and </w:t>
      </w:r>
      <w:r w:rsidR="004F68E6">
        <w:rPr>
          <w:rFonts w:ascii="Times New Roman" w:hAnsi="Times New Roman" w:cs="Times New Roman"/>
          <w:sz w:val="28"/>
          <w:szCs w:val="28"/>
        </w:rPr>
        <w:t xml:space="preserve">obtained </w:t>
      </w:r>
      <w:r w:rsidR="001D490E">
        <w:rPr>
          <w:rFonts w:ascii="Times New Roman" w:hAnsi="Times New Roman" w:cs="Times New Roman"/>
          <w:sz w:val="28"/>
          <w:szCs w:val="28"/>
        </w:rPr>
        <w:t xml:space="preserve">an electricity </w:t>
      </w:r>
      <w:r w:rsidR="004F68E6">
        <w:rPr>
          <w:rFonts w:ascii="Times New Roman" w:hAnsi="Times New Roman" w:cs="Times New Roman"/>
          <w:sz w:val="28"/>
          <w:szCs w:val="28"/>
        </w:rPr>
        <w:t xml:space="preserve">connection for the purpose of Textile Embroidery. </w:t>
      </w:r>
      <w:r w:rsidR="001C647A">
        <w:rPr>
          <w:rFonts w:ascii="Times New Roman" w:hAnsi="Times New Roman" w:cs="Times New Roman"/>
          <w:sz w:val="28"/>
          <w:szCs w:val="28"/>
        </w:rPr>
        <w:t>At that time, t</w:t>
      </w:r>
      <w:r w:rsidR="004F68E6">
        <w:rPr>
          <w:rFonts w:ascii="Times New Roman" w:hAnsi="Times New Roman" w:cs="Times New Roman"/>
          <w:sz w:val="28"/>
          <w:szCs w:val="28"/>
        </w:rPr>
        <w:t xml:space="preserve">he </w:t>
      </w:r>
      <w:r w:rsidR="004F68E6">
        <w:rPr>
          <w:rFonts w:ascii="Times New Roman" w:hAnsi="Times New Roman" w:cs="Times New Roman"/>
          <w:sz w:val="28"/>
          <w:szCs w:val="28"/>
        </w:rPr>
        <w:lastRenderedPageBreak/>
        <w:t>relevant Industrial Small Power/Medium Supply (SP/MS) Category Tariff was appli</w:t>
      </w:r>
      <w:r w:rsidR="001C647A">
        <w:rPr>
          <w:rFonts w:ascii="Times New Roman" w:hAnsi="Times New Roman" w:cs="Times New Roman"/>
          <w:sz w:val="28"/>
          <w:szCs w:val="28"/>
        </w:rPr>
        <w:t xml:space="preserve">ed </w:t>
      </w:r>
      <w:r w:rsidR="004F68E6">
        <w:rPr>
          <w:rFonts w:ascii="Times New Roman" w:hAnsi="Times New Roman" w:cs="Times New Roman"/>
          <w:sz w:val="28"/>
          <w:szCs w:val="28"/>
        </w:rPr>
        <w:t xml:space="preserve"> to its </w:t>
      </w:r>
      <w:r w:rsidR="001D490E">
        <w:rPr>
          <w:rFonts w:ascii="Times New Roman" w:hAnsi="Times New Roman" w:cs="Times New Roman"/>
          <w:sz w:val="28"/>
          <w:szCs w:val="28"/>
        </w:rPr>
        <w:t xml:space="preserve">energy </w:t>
      </w:r>
      <w:r w:rsidR="004F68E6">
        <w:rPr>
          <w:rFonts w:ascii="Times New Roman" w:hAnsi="Times New Roman" w:cs="Times New Roman"/>
          <w:sz w:val="28"/>
          <w:szCs w:val="28"/>
        </w:rPr>
        <w:t>consumption</w:t>
      </w:r>
      <w:r w:rsidR="009E699D">
        <w:rPr>
          <w:rFonts w:ascii="Times New Roman" w:hAnsi="Times New Roman" w:cs="Times New Roman"/>
          <w:sz w:val="28"/>
          <w:szCs w:val="28"/>
        </w:rPr>
        <w:t>.</w:t>
      </w:r>
      <w:r w:rsidR="004F68E6">
        <w:rPr>
          <w:rFonts w:ascii="Times New Roman" w:hAnsi="Times New Roman" w:cs="Times New Roman"/>
          <w:sz w:val="28"/>
          <w:szCs w:val="28"/>
        </w:rPr>
        <w:t xml:space="preserve"> </w:t>
      </w:r>
    </w:p>
    <w:p w:rsidR="004F68E6" w:rsidRDefault="004F68E6" w:rsidP="004E0D5D">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(iii) </w:t>
      </w:r>
      <w:r>
        <w:rPr>
          <w:rFonts w:ascii="Times New Roman" w:hAnsi="Times New Roman" w:cs="Times New Roman"/>
          <w:sz w:val="28"/>
          <w:szCs w:val="28"/>
        </w:rPr>
        <w:tab/>
      </w:r>
      <w:r w:rsidR="00916859">
        <w:rPr>
          <w:rFonts w:ascii="Times New Roman" w:hAnsi="Times New Roman" w:cs="Times New Roman"/>
          <w:sz w:val="28"/>
          <w:szCs w:val="28"/>
        </w:rPr>
        <w:t>Thereafter</w:t>
      </w:r>
      <w:r w:rsidR="00C617EB">
        <w:rPr>
          <w:rFonts w:ascii="Times New Roman" w:hAnsi="Times New Roman" w:cs="Times New Roman"/>
          <w:sz w:val="28"/>
          <w:szCs w:val="28"/>
        </w:rPr>
        <w:t>,</w:t>
      </w:r>
      <w:r w:rsidR="00916859">
        <w:rPr>
          <w:rFonts w:ascii="Times New Roman" w:hAnsi="Times New Roman" w:cs="Times New Roman"/>
          <w:sz w:val="28"/>
          <w:szCs w:val="28"/>
        </w:rPr>
        <w:t xml:space="preserve"> the Petitioner applied for extension in load from 17.990 kW to 33.500 kW on 01.08.2011 along with change in category of connection from Small </w:t>
      </w:r>
      <w:r w:rsidR="00576D26">
        <w:rPr>
          <w:rFonts w:ascii="Times New Roman" w:hAnsi="Times New Roman" w:cs="Times New Roman"/>
          <w:sz w:val="28"/>
          <w:szCs w:val="28"/>
        </w:rPr>
        <w:t xml:space="preserve">Industrial </w:t>
      </w:r>
      <w:r w:rsidR="00916859">
        <w:rPr>
          <w:rFonts w:ascii="Times New Roman" w:hAnsi="Times New Roman" w:cs="Times New Roman"/>
          <w:sz w:val="28"/>
          <w:szCs w:val="28"/>
        </w:rPr>
        <w:t>Power to Medium Supply</w:t>
      </w:r>
      <w:r w:rsidR="003803D4">
        <w:rPr>
          <w:rFonts w:ascii="Times New Roman" w:hAnsi="Times New Roman" w:cs="Times New Roman"/>
          <w:sz w:val="28"/>
          <w:szCs w:val="28"/>
        </w:rPr>
        <w:t xml:space="preserve"> Industrial Category</w:t>
      </w:r>
      <w:r w:rsidR="00916859">
        <w:rPr>
          <w:rFonts w:ascii="Times New Roman" w:hAnsi="Times New Roman" w:cs="Times New Roman"/>
          <w:sz w:val="28"/>
          <w:szCs w:val="28"/>
        </w:rPr>
        <w:t>.</w:t>
      </w:r>
    </w:p>
    <w:p w:rsidR="00916859" w:rsidRDefault="00916859" w:rsidP="004E0D5D">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(iv)</w:t>
      </w:r>
      <w:r>
        <w:rPr>
          <w:rFonts w:ascii="Times New Roman" w:hAnsi="Times New Roman" w:cs="Times New Roman"/>
          <w:sz w:val="28"/>
          <w:szCs w:val="28"/>
        </w:rPr>
        <w:tab/>
        <w:t xml:space="preserve">The connection was checked by </w:t>
      </w:r>
      <w:r w:rsidR="00C617EB">
        <w:rPr>
          <w:rFonts w:ascii="Times New Roman" w:hAnsi="Times New Roman" w:cs="Times New Roman"/>
          <w:sz w:val="28"/>
          <w:szCs w:val="28"/>
        </w:rPr>
        <w:t xml:space="preserve">the </w:t>
      </w:r>
      <w:r>
        <w:rPr>
          <w:rFonts w:ascii="Times New Roman" w:hAnsi="Times New Roman" w:cs="Times New Roman"/>
          <w:sz w:val="28"/>
          <w:szCs w:val="28"/>
        </w:rPr>
        <w:t xml:space="preserve">AEE/Enforcement-II, PSPCL, Bathinda </w:t>
      </w:r>
      <w:r w:rsidR="006700E3">
        <w:rPr>
          <w:rFonts w:ascii="Times New Roman" w:hAnsi="Times New Roman" w:cs="Times New Roman"/>
          <w:sz w:val="28"/>
          <w:szCs w:val="28"/>
        </w:rPr>
        <w:t xml:space="preserve"> </w:t>
      </w:r>
      <w:r>
        <w:rPr>
          <w:rFonts w:ascii="Times New Roman" w:hAnsi="Times New Roman" w:cs="Times New Roman"/>
          <w:sz w:val="28"/>
          <w:szCs w:val="28"/>
        </w:rPr>
        <w:t>vide ECR No.03/</w:t>
      </w:r>
      <w:r w:rsidR="00576D26">
        <w:rPr>
          <w:rFonts w:ascii="Times New Roman" w:hAnsi="Times New Roman" w:cs="Times New Roman"/>
          <w:sz w:val="28"/>
          <w:szCs w:val="28"/>
        </w:rPr>
        <w:t>2</w:t>
      </w:r>
      <w:r>
        <w:rPr>
          <w:rFonts w:ascii="Times New Roman" w:hAnsi="Times New Roman" w:cs="Times New Roman"/>
          <w:sz w:val="28"/>
          <w:szCs w:val="28"/>
        </w:rPr>
        <w:t>126 dated 02.10.2018.</w:t>
      </w:r>
    </w:p>
    <w:p w:rsidR="00916859" w:rsidRDefault="00916859" w:rsidP="004E0D5D">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rPr>
        <w:tab/>
        <w:t xml:space="preserve">After the checking, the Petitioner was billed on the basis of NRS Tariff applicable to </w:t>
      </w:r>
      <w:r w:rsidR="00C617EB">
        <w:rPr>
          <w:rFonts w:ascii="Times New Roman" w:hAnsi="Times New Roman" w:cs="Times New Roman"/>
          <w:sz w:val="28"/>
          <w:szCs w:val="28"/>
        </w:rPr>
        <w:t>its connection</w:t>
      </w:r>
      <w:r>
        <w:rPr>
          <w:rFonts w:ascii="Times New Roman" w:hAnsi="Times New Roman" w:cs="Times New Roman"/>
          <w:sz w:val="28"/>
          <w:szCs w:val="28"/>
        </w:rPr>
        <w:t xml:space="preserve"> from the date of </w:t>
      </w:r>
      <w:r w:rsidR="001C647A">
        <w:rPr>
          <w:rFonts w:ascii="Times New Roman" w:hAnsi="Times New Roman" w:cs="Times New Roman"/>
          <w:sz w:val="28"/>
          <w:szCs w:val="28"/>
        </w:rPr>
        <w:t xml:space="preserve">the said </w:t>
      </w:r>
      <w:r>
        <w:rPr>
          <w:rFonts w:ascii="Times New Roman" w:hAnsi="Times New Roman" w:cs="Times New Roman"/>
          <w:sz w:val="28"/>
          <w:szCs w:val="28"/>
        </w:rPr>
        <w:t>checking.</w:t>
      </w:r>
    </w:p>
    <w:p w:rsidR="00916859" w:rsidRDefault="00916859" w:rsidP="004E0D5D">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(vi) </w:t>
      </w:r>
      <w:r>
        <w:rPr>
          <w:rFonts w:ascii="Times New Roman" w:hAnsi="Times New Roman" w:cs="Times New Roman"/>
          <w:sz w:val="28"/>
          <w:szCs w:val="28"/>
        </w:rPr>
        <w:tab/>
        <w:t xml:space="preserve">The Petitioner was </w:t>
      </w:r>
      <w:r w:rsidR="001C647A">
        <w:rPr>
          <w:rFonts w:ascii="Times New Roman" w:hAnsi="Times New Roman" w:cs="Times New Roman"/>
          <w:sz w:val="28"/>
          <w:szCs w:val="28"/>
        </w:rPr>
        <w:t xml:space="preserve">also </w:t>
      </w:r>
      <w:r>
        <w:rPr>
          <w:rFonts w:ascii="Times New Roman" w:hAnsi="Times New Roman" w:cs="Times New Roman"/>
          <w:sz w:val="28"/>
          <w:szCs w:val="28"/>
        </w:rPr>
        <w:t xml:space="preserve">served with a </w:t>
      </w:r>
      <w:r w:rsidR="006700E3">
        <w:rPr>
          <w:rFonts w:ascii="Times New Roman" w:hAnsi="Times New Roman" w:cs="Times New Roman"/>
          <w:sz w:val="28"/>
          <w:szCs w:val="28"/>
        </w:rPr>
        <w:t>S</w:t>
      </w:r>
      <w:r>
        <w:rPr>
          <w:rFonts w:ascii="Times New Roman" w:hAnsi="Times New Roman" w:cs="Times New Roman"/>
          <w:sz w:val="28"/>
          <w:szCs w:val="28"/>
        </w:rPr>
        <w:t>upplementary Notice</w:t>
      </w:r>
      <w:r w:rsidR="006700E3">
        <w:rPr>
          <w:rFonts w:ascii="Times New Roman" w:hAnsi="Times New Roman" w:cs="Times New Roman"/>
          <w:sz w:val="28"/>
          <w:szCs w:val="28"/>
        </w:rPr>
        <w:t>,</w:t>
      </w:r>
      <w:r>
        <w:rPr>
          <w:rFonts w:ascii="Times New Roman" w:hAnsi="Times New Roman" w:cs="Times New Roman"/>
          <w:sz w:val="28"/>
          <w:szCs w:val="28"/>
        </w:rPr>
        <w:t xml:space="preserve"> vide Memo No.4466 dated 22.10.2018</w:t>
      </w:r>
      <w:r w:rsidR="006700E3">
        <w:rPr>
          <w:rFonts w:ascii="Times New Roman" w:hAnsi="Times New Roman" w:cs="Times New Roman"/>
          <w:sz w:val="28"/>
          <w:szCs w:val="28"/>
        </w:rPr>
        <w:t>,</w:t>
      </w:r>
      <w:r>
        <w:rPr>
          <w:rFonts w:ascii="Times New Roman" w:hAnsi="Times New Roman" w:cs="Times New Roman"/>
          <w:sz w:val="28"/>
          <w:szCs w:val="28"/>
        </w:rPr>
        <w:t xml:space="preserve"> to deposit Rs.1,89,132</w:t>
      </w:r>
      <w:r w:rsidR="00576D26">
        <w:rPr>
          <w:rFonts w:ascii="Times New Roman" w:hAnsi="Times New Roman" w:cs="Times New Roman"/>
          <w:sz w:val="28"/>
          <w:szCs w:val="28"/>
        </w:rPr>
        <w:t>/-</w:t>
      </w:r>
      <w:r>
        <w:rPr>
          <w:rFonts w:ascii="Times New Roman" w:hAnsi="Times New Roman" w:cs="Times New Roman"/>
          <w:sz w:val="28"/>
          <w:szCs w:val="28"/>
        </w:rPr>
        <w:t xml:space="preserve"> by overhauling the account of the Petitioner from 12/2011 to 08/2018 on account of difference of</w:t>
      </w:r>
      <w:r w:rsidR="00884F04">
        <w:rPr>
          <w:rFonts w:ascii="Times New Roman" w:hAnsi="Times New Roman" w:cs="Times New Roman"/>
          <w:sz w:val="28"/>
          <w:szCs w:val="28"/>
        </w:rPr>
        <w:t xml:space="preserve"> </w:t>
      </w:r>
      <w:r>
        <w:rPr>
          <w:rFonts w:ascii="Times New Roman" w:hAnsi="Times New Roman" w:cs="Times New Roman"/>
          <w:sz w:val="28"/>
          <w:szCs w:val="28"/>
        </w:rPr>
        <w:t xml:space="preserve">Tariff between MS Category and NRS category as  NRS Tariff </w:t>
      </w:r>
      <w:r w:rsidR="006700E3">
        <w:rPr>
          <w:rFonts w:ascii="Times New Roman" w:hAnsi="Times New Roman" w:cs="Times New Roman"/>
          <w:sz w:val="28"/>
          <w:szCs w:val="28"/>
        </w:rPr>
        <w:t xml:space="preserve">was </w:t>
      </w:r>
      <w:r>
        <w:rPr>
          <w:rFonts w:ascii="Times New Roman" w:hAnsi="Times New Roman" w:cs="Times New Roman"/>
          <w:sz w:val="28"/>
          <w:szCs w:val="28"/>
        </w:rPr>
        <w:t xml:space="preserve">applied to the Petitioner in view of </w:t>
      </w:r>
      <w:r w:rsidR="006700E3">
        <w:rPr>
          <w:rFonts w:ascii="Times New Roman" w:hAnsi="Times New Roman" w:cs="Times New Roman"/>
          <w:sz w:val="28"/>
          <w:szCs w:val="28"/>
        </w:rPr>
        <w:t>the observations of the Enforcement</w:t>
      </w:r>
      <w:r w:rsidR="003803D4">
        <w:rPr>
          <w:rFonts w:ascii="Times New Roman" w:hAnsi="Times New Roman" w:cs="Times New Roman"/>
          <w:sz w:val="28"/>
          <w:szCs w:val="28"/>
        </w:rPr>
        <w:t>,</w:t>
      </w:r>
      <w:r w:rsidR="006700E3">
        <w:rPr>
          <w:rFonts w:ascii="Times New Roman" w:hAnsi="Times New Roman" w:cs="Times New Roman"/>
          <w:sz w:val="28"/>
          <w:szCs w:val="28"/>
        </w:rPr>
        <w:t xml:space="preserve"> vide </w:t>
      </w:r>
      <w:r>
        <w:rPr>
          <w:rFonts w:ascii="Times New Roman" w:hAnsi="Times New Roman" w:cs="Times New Roman"/>
          <w:sz w:val="28"/>
          <w:szCs w:val="28"/>
        </w:rPr>
        <w:t>ECR No.03/</w:t>
      </w:r>
      <w:r w:rsidR="00576D26">
        <w:rPr>
          <w:rFonts w:ascii="Times New Roman" w:hAnsi="Times New Roman" w:cs="Times New Roman"/>
          <w:sz w:val="28"/>
          <w:szCs w:val="28"/>
        </w:rPr>
        <w:t>2</w:t>
      </w:r>
      <w:r>
        <w:rPr>
          <w:rFonts w:ascii="Times New Roman" w:hAnsi="Times New Roman" w:cs="Times New Roman"/>
          <w:sz w:val="28"/>
          <w:szCs w:val="28"/>
        </w:rPr>
        <w:t>126 dated 02.10.2018</w:t>
      </w:r>
      <w:r w:rsidR="006700E3">
        <w:rPr>
          <w:rFonts w:ascii="Times New Roman" w:hAnsi="Times New Roman" w:cs="Times New Roman"/>
          <w:sz w:val="28"/>
          <w:szCs w:val="28"/>
        </w:rPr>
        <w:t>,</w:t>
      </w:r>
      <w:r w:rsidR="00884F04">
        <w:rPr>
          <w:rFonts w:ascii="Times New Roman" w:hAnsi="Times New Roman" w:cs="Times New Roman"/>
          <w:sz w:val="28"/>
          <w:szCs w:val="28"/>
        </w:rPr>
        <w:t xml:space="preserve"> after checking by the AEE/Enforcement-II, Bathinda.</w:t>
      </w:r>
    </w:p>
    <w:p w:rsidR="004E0D5D" w:rsidRDefault="00884F04" w:rsidP="00FD65E1">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did not agree with the said </w:t>
      </w:r>
      <w:r w:rsidR="006700E3">
        <w:rPr>
          <w:rFonts w:ascii="Times New Roman" w:hAnsi="Times New Roman" w:cs="Times New Roman"/>
          <w:sz w:val="28"/>
          <w:szCs w:val="28"/>
        </w:rPr>
        <w:t>S</w:t>
      </w:r>
      <w:r>
        <w:rPr>
          <w:rFonts w:ascii="Times New Roman" w:hAnsi="Times New Roman" w:cs="Times New Roman"/>
          <w:sz w:val="28"/>
          <w:szCs w:val="28"/>
        </w:rPr>
        <w:t>upplementary Notice</w:t>
      </w:r>
    </w:p>
    <w:p w:rsidR="00884F04" w:rsidRDefault="00884F04" w:rsidP="004E0D5D">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and filed a Petition in the Forum, who, after hearing</w:t>
      </w:r>
      <w:r w:rsidR="003803D4">
        <w:rPr>
          <w:rFonts w:ascii="Times New Roman" w:hAnsi="Times New Roman" w:cs="Times New Roman"/>
          <w:sz w:val="28"/>
          <w:szCs w:val="28"/>
        </w:rPr>
        <w:t>,</w:t>
      </w:r>
      <w:r>
        <w:rPr>
          <w:rFonts w:ascii="Times New Roman" w:hAnsi="Times New Roman" w:cs="Times New Roman"/>
          <w:sz w:val="28"/>
          <w:szCs w:val="28"/>
        </w:rPr>
        <w:t xml:space="preserve"> passed the order dated 24.01.2019.</w:t>
      </w:r>
    </w:p>
    <w:p w:rsidR="004E0D5D" w:rsidRDefault="00884F04" w:rsidP="00FD65E1">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decision of the Forum was illegal and arbitrary as the Forum</w:t>
      </w:r>
    </w:p>
    <w:p w:rsidR="00884F04" w:rsidRDefault="00884F04" w:rsidP="004E0D5D">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could not </w:t>
      </w:r>
      <w:r w:rsidR="006700E3">
        <w:rPr>
          <w:rFonts w:ascii="Times New Roman" w:hAnsi="Times New Roman" w:cs="Times New Roman"/>
          <w:sz w:val="28"/>
          <w:szCs w:val="28"/>
        </w:rPr>
        <w:t>direct</w:t>
      </w:r>
      <w:r>
        <w:rPr>
          <w:rFonts w:ascii="Times New Roman" w:hAnsi="Times New Roman" w:cs="Times New Roman"/>
          <w:sz w:val="28"/>
          <w:szCs w:val="28"/>
        </w:rPr>
        <w:t xml:space="preserve"> the Petitioner to sign revised A&amp;A under NRS category as the Respondent and Petitioner had already agreed </w:t>
      </w:r>
      <w:r w:rsidR="006700E3">
        <w:rPr>
          <w:rFonts w:ascii="Times New Roman" w:hAnsi="Times New Roman" w:cs="Times New Roman"/>
          <w:sz w:val="28"/>
          <w:szCs w:val="28"/>
        </w:rPr>
        <w:t>for</w:t>
      </w:r>
      <w:r>
        <w:rPr>
          <w:rFonts w:ascii="Times New Roman" w:hAnsi="Times New Roman" w:cs="Times New Roman"/>
          <w:sz w:val="28"/>
          <w:szCs w:val="28"/>
        </w:rPr>
        <w:t xml:space="preserve"> supply of  power under Small Power/Medium Supply Industrial Category. At this stage, the Petitioner should not be asked to sign new A&amp;A under NRS category as the original Agreement </w:t>
      </w:r>
      <w:r w:rsidR="006700E3">
        <w:rPr>
          <w:rFonts w:ascii="Times New Roman" w:hAnsi="Times New Roman" w:cs="Times New Roman"/>
          <w:sz w:val="28"/>
          <w:szCs w:val="28"/>
        </w:rPr>
        <w:t>signed</w:t>
      </w:r>
      <w:r>
        <w:rPr>
          <w:rFonts w:ascii="Times New Roman" w:hAnsi="Times New Roman" w:cs="Times New Roman"/>
          <w:sz w:val="28"/>
          <w:szCs w:val="28"/>
        </w:rPr>
        <w:t xml:space="preserve"> by both </w:t>
      </w:r>
      <w:r w:rsidR="006700E3">
        <w:rPr>
          <w:rFonts w:ascii="Times New Roman" w:hAnsi="Times New Roman" w:cs="Times New Roman"/>
          <w:sz w:val="28"/>
          <w:szCs w:val="28"/>
        </w:rPr>
        <w:t xml:space="preserve">the </w:t>
      </w:r>
      <w:r>
        <w:rPr>
          <w:rFonts w:ascii="Times New Roman" w:hAnsi="Times New Roman" w:cs="Times New Roman"/>
          <w:sz w:val="28"/>
          <w:szCs w:val="28"/>
        </w:rPr>
        <w:t>parties i.e Ganpati Creations and PSPCL was binding on both the parties. The same was signed after going through</w:t>
      </w:r>
      <w:r w:rsidR="003C5704">
        <w:rPr>
          <w:rFonts w:ascii="Times New Roman" w:hAnsi="Times New Roman" w:cs="Times New Roman"/>
          <w:sz w:val="28"/>
          <w:szCs w:val="28"/>
        </w:rPr>
        <w:t xml:space="preserve"> all the departmental formalities, verification, checking and </w:t>
      </w:r>
      <w:r w:rsidR="00576D26">
        <w:rPr>
          <w:rFonts w:ascii="Times New Roman" w:hAnsi="Times New Roman" w:cs="Times New Roman"/>
          <w:sz w:val="28"/>
          <w:szCs w:val="28"/>
        </w:rPr>
        <w:t xml:space="preserve">Verification of </w:t>
      </w:r>
      <w:r w:rsidR="003C5704">
        <w:rPr>
          <w:rFonts w:ascii="Times New Roman" w:hAnsi="Times New Roman" w:cs="Times New Roman"/>
          <w:sz w:val="28"/>
          <w:szCs w:val="28"/>
        </w:rPr>
        <w:t>Test Report by the authorities of the PSPCL. Therefore, change of</w:t>
      </w:r>
      <w:r w:rsidR="00A7792C">
        <w:rPr>
          <w:rFonts w:ascii="Times New Roman" w:hAnsi="Times New Roman" w:cs="Times New Roman"/>
          <w:sz w:val="28"/>
          <w:szCs w:val="28"/>
        </w:rPr>
        <w:t xml:space="preserve"> Tariff by the </w:t>
      </w:r>
      <w:r w:rsidR="006700E3">
        <w:rPr>
          <w:rFonts w:ascii="Times New Roman" w:hAnsi="Times New Roman" w:cs="Times New Roman"/>
          <w:sz w:val="28"/>
          <w:szCs w:val="28"/>
        </w:rPr>
        <w:t>Licensee</w:t>
      </w:r>
      <w:r w:rsidR="00A7792C">
        <w:rPr>
          <w:rFonts w:ascii="Times New Roman" w:hAnsi="Times New Roman" w:cs="Times New Roman"/>
          <w:sz w:val="28"/>
          <w:szCs w:val="28"/>
        </w:rPr>
        <w:t xml:space="preserve"> at this stage was illegal and arbitrary as the Petitioner </w:t>
      </w:r>
      <w:r w:rsidR="006700E3">
        <w:rPr>
          <w:rFonts w:ascii="Times New Roman" w:hAnsi="Times New Roman" w:cs="Times New Roman"/>
          <w:sz w:val="28"/>
          <w:szCs w:val="28"/>
        </w:rPr>
        <w:t xml:space="preserve">had got installed SP/MS Category connection and </w:t>
      </w:r>
      <w:r w:rsidR="00A7792C">
        <w:rPr>
          <w:rFonts w:ascii="Times New Roman" w:hAnsi="Times New Roman" w:cs="Times New Roman"/>
          <w:sz w:val="28"/>
          <w:szCs w:val="28"/>
        </w:rPr>
        <w:t>started the</w:t>
      </w:r>
      <w:r w:rsidR="006700E3">
        <w:rPr>
          <w:rFonts w:ascii="Times New Roman" w:hAnsi="Times New Roman" w:cs="Times New Roman"/>
          <w:sz w:val="28"/>
          <w:szCs w:val="28"/>
        </w:rPr>
        <w:t xml:space="preserve"> business of Textile Embroidery and could not afford to pay </w:t>
      </w:r>
      <w:r w:rsidR="00A7792C">
        <w:rPr>
          <w:rFonts w:ascii="Times New Roman" w:hAnsi="Times New Roman" w:cs="Times New Roman"/>
          <w:sz w:val="28"/>
          <w:szCs w:val="28"/>
        </w:rPr>
        <w:t xml:space="preserve"> NRS category Tariff.</w:t>
      </w:r>
    </w:p>
    <w:p w:rsidR="00024FEB" w:rsidRPr="00024FEB" w:rsidRDefault="006700E3" w:rsidP="004E0D5D">
      <w:pPr>
        <w:pStyle w:val="ListParagraph"/>
        <w:numPr>
          <w:ilvl w:val="0"/>
          <w:numId w:val="1"/>
        </w:numPr>
        <w:spacing w:line="480" w:lineRule="auto"/>
        <w:ind w:left="0" w:right="-46" w:firstLine="75"/>
        <w:jc w:val="both"/>
        <w:rPr>
          <w:rFonts w:ascii="Times New Roman" w:hAnsi="Times New Roman" w:cs="Times New Roman"/>
          <w:sz w:val="28"/>
          <w:szCs w:val="28"/>
        </w:rPr>
      </w:pPr>
      <w:r w:rsidRPr="006700E3">
        <w:rPr>
          <w:rFonts w:ascii="Times New Roman" w:eastAsia="Arial" w:hAnsi="Times New Roman" w:cs="Times New Roman"/>
          <w:sz w:val="28"/>
          <w:szCs w:val="28"/>
        </w:rPr>
        <w:t>T</w:t>
      </w:r>
      <w:r w:rsidR="00A7792C" w:rsidRPr="006700E3">
        <w:rPr>
          <w:rFonts w:ascii="Times New Roman" w:eastAsia="Arial" w:hAnsi="Times New Roman" w:cs="Times New Roman"/>
          <w:sz w:val="28"/>
          <w:szCs w:val="28"/>
        </w:rPr>
        <w:t xml:space="preserve">he </w:t>
      </w:r>
      <w:r w:rsidR="00B92C63" w:rsidRPr="006700E3">
        <w:rPr>
          <w:rFonts w:ascii="Times New Roman" w:eastAsia="Arial" w:hAnsi="Times New Roman" w:cs="Times New Roman"/>
          <w:sz w:val="28"/>
          <w:szCs w:val="28"/>
        </w:rPr>
        <w:t>P</w:t>
      </w:r>
      <w:r w:rsidR="00A7792C" w:rsidRPr="006700E3">
        <w:rPr>
          <w:rFonts w:ascii="Times New Roman" w:eastAsia="Arial" w:hAnsi="Times New Roman" w:cs="Times New Roman"/>
          <w:sz w:val="28"/>
          <w:szCs w:val="28"/>
        </w:rPr>
        <w:t>etitioner</w:t>
      </w:r>
      <w:r w:rsidRPr="006700E3">
        <w:rPr>
          <w:rFonts w:ascii="Times New Roman" w:eastAsia="Arial" w:hAnsi="Times New Roman" w:cs="Times New Roman"/>
          <w:sz w:val="28"/>
          <w:szCs w:val="28"/>
        </w:rPr>
        <w:t xml:space="preserve">’s Unit </w:t>
      </w:r>
      <w:r w:rsidR="00A7792C" w:rsidRPr="006700E3">
        <w:rPr>
          <w:rFonts w:ascii="Times New Roman" w:eastAsia="Arial" w:hAnsi="Times New Roman" w:cs="Times New Roman"/>
          <w:sz w:val="28"/>
          <w:szCs w:val="28"/>
        </w:rPr>
        <w:t xml:space="preserve"> </w:t>
      </w:r>
      <w:r w:rsidR="00B92C63" w:rsidRPr="006700E3">
        <w:rPr>
          <w:rFonts w:ascii="Times New Roman" w:eastAsia="Arial" w:hAnsi="Times New Roman" w:cs="Times New Roman"/>
          <w:sz w:val="28"/>
          <w:szCs w:val="28"/>
        </w:rPr>
        <w:t>wa</w:t>
      </w:r>
      <w:r w:rsidR="00A7792C" w:rsidRPr="006700E3">
        <w:rPr>
          <w:rFonts w:ascii="Times New Roman" w:eastAsia="Arial" w:hAnsi="Times New Roman" w:cs="Times New Roman"/>
          <w:sz w:val="28"/>
          <w:szCs w:val="28"/>
        </w:rPr>
        <w:t xml:space="preserve">s a manufacturing unit </w:t>
      </w:r>
      <w:r w:rsidRPr="006700E3">
        <w:rPr>
          <w:rFonts w:ascii="Times New Roman" w:eastAsia="Arial" w:hAnsi="Times New Roman" w:cs="Times New Roman"/>
          <w:sz w:val="28"/>
          <w:szCs w:val="28"/>
        </w:rPr>
        <w:t xml:space="preserve"> carrying out the</w:t>
      </w:r>
    </w:p>
    <w:p w:rsidR="006700E3" w:rsidRDefault="00A7792C" w:rsidP="00024FEB">
      <w:pPr>
        <w:pStyle w:val="ListParagraph"/>
        <w:spacing w:line="480" w:lineRule="auto"/>
        <w:ind w:right="-46"/>
        <w:jc w:val="both"/>
        <w:rPr>
          <w:rFonts w:ascii="Times New Roman" w:eastAsia="Arial" w:hAnsi="Times New Roman" w:cs="Times New Roman"/>
          <w:sz w:val="28"/>
          <w:szCs w:val="28"/>
        </w:rPr>
      </w:pPr>
      <w:r w:rsidRPr="006700E3">
        <w:rPr>
          <w:rFonts w:ascii="Times New Roman" w:eastAsia="Arial" w:hAnsi="Times New Roman" w:cs="Times New Roman"/>
          <w:sz w:val="28"/>
          <w:szCs w:val="28"/>
        </w:rPr>
        <w:t>manufacturing</w:t>
      </w:r>
      <w:r w:rsidR="006700E3">
        <w:rPr>
          <w:rFonts w:ascii="Times New Roman" w:eastAsia="Arial" w:hAnsi="Times New Roman" w:cs="Times New Roman"/>
          <w:sz w:val="28"/>
          <w:szCs w:val="28"/>
        </w:rPr>
        <w:t xml:space="preserve"> </w:t>
      </w:r>
      <w:r w:rsidRPr="006700E3">
        <w:rPr>
          <w:rFonts w:ascii="Times New Roman" w:eastAsia="Arial" w:hAnsi="Times New Roman" w:cs="Times New Roman"/>
          <w:sz w:val="28"/>
          <w:szCs w:val="28"/>
        </w:rPr>
        <w:t xml:space="preserve">process i.e. textile embroidery in </w:t>
      </w:r>
      <w:r w:rsidR="006700E3">
        <w:rPr>
          <w:rFonts w:ascii="Times New Roman" w:eastAsia="Arial" w:hAnsi="Times New Roman" w:cs="Times New Roman"/>
          <w:sz w:val="28"/>
          <w:szCs w:val="28"/>
        </w:rPr>
        <w:t>its</w:t>
      </w:r>
      <w:r w:rsidRPr="006700E3">
        <w:rPr>
          <w:rFonts w:ascii="Times New Roman" w:eastAsia="Arial" w:hAnsi="Times New Roman" w:cs="Times New Roman"/>
          <w:sz w:val="28"/>
          <w:szCs w:val="28"/>
        </w:rPr>
        <w:t xml:space="preserve"> premises</w:t>
      </w:r>
      <w:r w:rsidR="006700E3">
        <w:rPr>
          <w:rFonts w:ascii="Times New Roman" w:eastAsia="Arial" w:hAnsi="Times New Roman" w:cs="Times New Roman"/>
          <w:sz w:val="28"/>
          <w:szCs w:val="28"/>
        </w:rPr>
        <w:t>.</w:t>
      </w:r>
      <w:r w:rsidRPr="006700E3">
        <w:rPr>
          <w:rFonts w:ascii="Times New Roman" w:eastAsia="Arial" w:hAnsi="Times New Roman" w:cs="Times New Roman"/>
          <w:sz w:val="28"/>
          <w:szCs w:val="28"/>
        </w:rPr>
        <w:t xml:space="preserve"> Manufacturing </w:t>
      </w:r>
      <w:r w:rsidR="006700E3">
        <w:rPr>
          <w:rFonts w:ascii="Times New Roman" w:eastAsia="Arial" w:hAnsi="Times New Roman" w:cs="Times New Roman"/>
          <w:sz w:val="28"/>
          <w:szCs w:val="28"/>
        </w:rPr>
        <w:t>wa</w:t>
      </w:r>
      <w:r w:rsidRPr="006700E3">
        <w:rPr>
          <w:rFonts w:ascii="Times New Roman" w:eastAsia="Arial" w:hAnsi="Times New Roman" w:cs="Times New Roman"/>
          <w:sz w:val="28"/>
          <w:szCs w:val="28"/>
        </w:rPr>
        <w:t xml:space="preserve">s a process </w:t>
      </w:r>
      <w:r w:rsidR="006700E3">
        <w:rPr>
          <w:rFonts w:ascii="Times New Roman" w:eastAsia="Arial" w:hAnsi="Times New Roman" w:cs="Times New Roman"/>
          <w:sz w:val="28"/>
          <w:szCs w:val="28"/>
        </w:rPr>
        <w:t xml:space="preserve">of </w:t>
      </w:r>
      <w:r w:rsidRPr="006700E3">
        <w:rPr>
          <w:rFonts w:ascii="Times New Roman" w:eastAsia="Arial" w:hAnsi="Times New Roman" w:cs="Times New Roman"/>
          <w:sz w:val="28"/>
          <w:szCs w:val="28"/>
        </w:rPr>
        <w:t xml:space="preserve">changing the nature of the product using raw material, labour, machinery </w:t>
      </w:r>
      <w:r w:rsidR="006700E3">
        <w:rPr>
          <w:rFonts w:ascii="Times New Roman" w:eastAsia="Arial" w:hAnsi="Times New Roman" w:cs="Times New Roman"/>
          <w:sz w:val="28"/>
          <w:szCs w:val="28"/>
        </w:rPr>
        <w:t xml:space="preserve"> and </w:t>
      </w:r>
      <w:r w:rsidRPr="006700E3">
        <w:rPr>
          <w:rFonts w:ascii="Times New Roman" w:eastAsia="Arial" w:hAnsi="Times New Roman" w:cs="Times New Roman"/>
          <w:sz w:val="28"/>
          <w:szCs w:val="28"/>
        </w:rPr>
        <w:t xml:space="preserve"> power to finish</w:t>
      </w:r>
      <w:r w:rsidR="00576D26">
        <w:rPr>
          <w:rFonts w:ascii="Times New Roman" w:eastAsia="Arial" w:hAnsi="Times New Roman" w:cs="Times New Roman"/>
          <w:sz w:val="28"/>
          <w:szCs w:val="28"/>
        </w:rPr>
        <w:t xml:space="preserve"> </w:t>
      </w:r>
      <w:r w:rsidRPr="006700E3">
        <w:rPr>
          <w:rFonts w:ascii="Times New Roman" w:eastAsia="Arial" w:hAnsi="Times New Roman" w:cs="Times New Roman"/>
          <w:sz w:val="28"/>
          <w:szCs w:val="28"/>
        </w:rPr>
        <w:t xml:space="preserve">goods as per copy of Resolution </w:t>
      </w:r>
      <w:r w:rsidR="006700E3" w:rsidRPr="006700E3">
        <w:rPr>
          <w:rFonts w:ascii="Times New Roman" w:eastAsia="Arial" w:hAnsi="Times New Roman" w:cs="Times New Roman"/>
          <w:sz w:val="28"/>
          <w:szCs w:val="28"/>
        </w:rPr>
        <w:t xml:space="preserve">dated 04.10.2013 </w:t>
      </w:r>
      <w:r w:rsidR="006700E3">
        <w:rPr>
          <w:rFonts w:ascii="Times New Roman" w:eastAsia="Arial" w:hAnsi="Times New Roman" w:cs="Times New Roman"/>
          <w:sz w:val="28"/>
          <w:szCs w:val="28"/>
        </w:rPr>
        <w:t>(</w:t>
      </w:r>
      <w:r w:rsidRPr="006700E3">
        <w:rPr>
          <w:rFonts w:ascii="Times New Roman" w:eastAsia="Arial" w:hAnsi="Times New Roman" w:cs="Times New Roman"/>
          <w:sz w:val="28"/>
          <w:szCs w:val="28"/>
        </w:rPr>
        <w:t>Page 11, 4.4</w:t>
      </w:r>
      <w:r w:rsidR="006700E3">
        <w:rPr>
          <w:rFonts w:ascii="Times New Roman" w:eastAsia="Arial" w:hAnsi="Times New Roman" w:cs="Times New Roman"/>
          <w:sz w:val="28"/>
          <w:szCs w:val="28"/>
        </w:rPr>
        <w:t xml:space="preserve">) </w:t>
      </w:r>
      <w:r w:rsidR="006700E3" w:rsidRPr="006700E3">
        <w:rPr>
          <w:rFonts w:ascii="Times New Roman" w:eastAsia="Arial" w:hAnsi="Times New Roman" w:cs="Times New Roman"/>
          <w:sz w:val="28"/>
          <w:szCs w:val="28"/>
        </w:rPr>
        <w:t xml:space="preserve">of Ministry </w:t>
      </w:r>
      <w:r w:rsidR="006700E3" w:rsidRPr="006700E3">
        <w:rPr>
          <w:rFonts w:ascii="Times New Roman" w:eastAsia="Arial" w:hAnsi="Times New Roman" w:cs="Times New Roman"/>
          <w:sz w:val="28"/>
          <w:szCs w:val="28"/>
        </w:rPr>
        <w:lastRenderedPageBreak/>
        <w:t>of Textiles</w:t>
      </w:r>
      <w:r w:rsidR="006700E3">
        <w:rPr>
          <w:rFonts w:ascii="Times New Roman" w:eastAsia="Arial" w:hAnsi="Times New Roman" w:cs="Times New Roman"/>
          <w:sz w:val="28"/>
          <w:szCs w:val="28"/>
        </w:rPr>
        <w:t xml:space="preserve">, Government of India </w:t>
      </w:r>
      <w:r w:rsidRPr="006700E3">
        <w:rPr>
          <w:rFonts w:ascii="Times New Roman" w:eastAsia="Arial" w:hAnsi="Times New Roman" w:cs="Times New Roman"/>
          <w:sz w:val="28"/>
          <w:szCs w:val="28"/>
        </w:rPr>
        <w:t xml:space="preserve"> describing the manufacturing nature of the </w:t>
      </w:r>
      <w:r w:rsidR="00B92C63" w:rsidRPr="006700E3">
        <w:rPr>
          <w:rFonts w:ascii="Times New Roman" w:eastAsia="Arial" w:hAnsi="Times New Roman" w:cs="Times New Roman"/>
          <w:sz w:val="28"/>
          <w:szCs w:val="28"/>
        </w:rPr>
        <w:t>P</w:t>
      </w:r>
      <w:r w:rsidRPr="006700E3">
        <w:rPr>
          <w:rFonts w:ascii="Times New Roman" w:eastAsia="Arial" w:hAnsi="Times New Roman" w:cs="Times New Roman"/>
          <w:sz w:val="28"/>
          <w:szCs w:val="28"/>
        </w:rPr>
        <w:t xml:space="preserve">etitioner Industry. </w:t>
      </w:r>
    </w:p>
    <w:p w:rsidR="00AC1DD8" w:rsidRPr="00AC1DD8" w:rsidRDefault="006700E3" w:rsidP="00024FEB">
      <w:pPr>
        <w:pStyle w:val="ListParagraph"/>
        <w:numPr>
          <w:ilvl w:val="0"/>
          <w:numId w:val="1"/>
        </w:numPr>
        <w:spacing w:line="480" w:lineRule="auto"/>
        <w:ind w:left="0" w:right="-46" w:firstLine="75"/>
        <w:jc w:val="both"/>
        <w:rPr>
          <w:rFonts w:ascii="Times New Roman" w:hAnsi="Times New Roman" w:cs="Times New Roman"/>
          <w:sz w:val="28"/>
          <w:szCs w:val="28"/>
        </w:rPr>
      </w:pPr>
      <w:r w:rsidRPr="00AC1DD8">
        <w:rPr>
          <w:rFonts w:ascii="Times New Roman" w:eastAsia="Arial" w:hAnsi="Times New Roman" w:cs="Times New Roman"/>
          <w:sz w:val="28"/>
          <w:szCs w:val="28"/>
        </w:rPr>
        <w:t xml:space="preserve">As such, the action of the Respondent to apply </w:t>
      </w:r>
      <w:r w:rsidR="00AC1DD8" w:rsidRPr="00AC1DD8">
        <w:rPr>
          <w:rFonts w:ascii="Times New Roman" w:eastAsia="Arial" w:hAnsi="Times New Roman" w:cs="Times New Roman"/>
          <w:sz w:val="28"/>
          <w:szCs w:val="28"/>
        </w:rPr>
        <w:t>Tariff as per</w:t>
      </w:r>
    </w:p>
    <w:p w:rsidR="00950751" w:rsidRPr="00AC1DD8" w:rsidRDefault="00AC1DD8" w:rsidP="00AC1DD8">
      <w:pPr>
        <w:pStyle w:val="ListParagraph"/>
        <w:spacing w:line="480" w:lineRule="auto"/>
        <w:ind w:right="-46"/>
        <w:jc w:val="both"/>
        <w:rPr>
          <w:rFonts w:ascii="Times New Roman" w:hAnsi="Times New Roman" w:cs="Times New Roman"/>
          <w:sz w:val="28"/>
          <w:szCs w:val="28"/>
        </w:rPr>
      </w:pPr>
      <w:r w:rsidRPr="00AC1DD8">
        <w:rPr>
          <w:rFonts w:ascii="Times New Roman" w:eastAsia="Arial" w:hAnsi="Times New Roman" w:cs="Times New Roman"/>
          <w:sz w:val="28"/>
          <w:szCs w:val="28"/>
        </w:rPr>
        <w:t xml:space="preserve">provisions of </w:t>
      </w:r>
      <w:r>
        <w:rPr>
          <w:rFonts w:ascii="Times New Roman" w:eastAsia="Arial" w:hAnsi="Times New Roman" w:cs="Times New Roman"/>
          <w:sz w:val="28"/>
          <w:szCs w:val="28"/>
        </w:rPr>
        <w:t xml:space="preserve"> </w:t>
      </w:r>
      <w:r w:rsidR="00A7792C" w:rsidRPr="00AC1DD8">
        <w:rPr>
          <w:rFonts w:ascii="Times New Roman" w:eastAsia="Arial" w:hAnsi="Times New Roman" w:cs="Times New Roman"/>
          <w:sz w:val="28"/>
          <w:szCs w:val="28"/>
        </w:rPr>
        <w:t xml:space="preserve">SV 1.1 </w:t>
      </w:r>
      <w:r w:rsidR="00530C73" w:rsidRPr="00AC1DD8">
        <w:rPr>
          <w:rFonts w:ascii="Times New Roman" w:eastAsia="Arial" w:hAnsi="Times New Roman" w:cs="Times New Roman"/>
          <w:sz w:val="28"/>
          <w:szCs w:val="28"/>
        </w:rPr>
        <w:t>to the</w:t>
      </w:r>
      <w:r>
        <w:rPr>
          <w:rFonts w:ascii="Times New Roman" w:eastAsia="Arial" w:hAnsi="Times New Roman" w:cs="Times New Roman"/>
          <w:sz w:val="28"/>
          <w:szCs w:val="28"/>
        </w:rPr>
        <w:t xml:space="preserve"> </w:t>
      </w:r>
      <w:r w:rsidR="00530C73" w:rsidRPr="00AC1DD8">
        <w:rPr>
          <w:rFonts w:ascii="Times New Roman" w:eastAsia="Arial" w:hAnsi="Times New Roman" w:cs="Times New Roman"/>
          <w:sz w:val="28"/>
          <w:szCs w:val="28"/>
        </w:rPr>
        <w:t xml:space="preserve">Petitioner was not in order. </w:t>
      </w:r>
      <w:r w:rsidR="00A7792C" w:rsidRPr="00AC1DD8">
        <w:rPr>
          <w:rFonts w:ascii="Times New Roman" w:eastAsia="Arial" w:hAnsi="Times New Roman" w:cs="Times New Roman"/>
          <w:sz w:val="28"/>
          <w:szCs w:val="28"/>
        </w:rPr>
        <w:t xml:space="preserve">The Schedule of </w:t>
      </w:r>
      <w:r>
        <w:rPr>
          <w:rFonts w:ascii="Times New Roman" w:eastAsia="Arial" w:hAnsi="Times New Roman" w:cs="Times New Roman"/>
          <w:sz w:val="28"/>
          <w:szCs w:val="28"/>
        </w:rPr>
        <w:t>T</w:t>
      </w:r>
      <w:r w:rsidR="00A7792C" w:rsidRPr="00AC1DD8">
        <w:rPr>
          <w:rFonts w:ascii="Times New Roman" w:eastAsia="Arial" w:hAnsi="Times New Roman" w:cs="Times New Roman"/>
          <w:sz w:val="28"/>
          <w:szCs w:val="28"/>
        </w:rPr>
        <w:t xml:space="preserve">ariff under SV 1.1 </w:t>
      </w:r>
      <w:r w:rsidR="00530C73" w:rsidRPr="00AC1DD8">
        <w:rPr>
          <w:rFonts w:ascii="Times New Roman" w:eastAsia="Arial" w:hAnsi="Times New Roman" w:cs="Times New Roman"/>
          <w:sz w:val="28"/>
          <w:szCs w:val="28"/>
        </w:rPr>
        <w:t>wa</w:t>
      </w:r>
      <w:r w:rsidR="00A7792C" w:rsidRPr="00AC1DD8">
        <w:rPr>
          <w:rFonts w:ascii="Times New Roman" w:eastAsia="Arial" w:hAnsi="Times New Roman" w:cs="Times New Roman"/>
          <w:sz w:val="28"/>
          <w:szCs w:val="28"/>
        </w:rPr>
        <w:t xml:space="preserve">s </w:t>
      </w:r>
      <w:r w:rsidR="00950751" w:rsidRPr="00AC1DD8">
        <w:rPr>
          <w:rFonts w:ascii="Times New Roman" w:eastAsia="Arial" w:hAnsi="Times New Roman" w:cs="Times New Roman"/>
          <w:sz w:val="28"/>
          <w:szCs w:val="28"/>
        </w:rPr>
        <w:t>s</w:t>
      </w:r>
      <w:r w:rsidR="00A7792C" w:rsidRPr="00AC1DD8">
        <w:rPr>
          <w:rFonts w:ascii="Times New Roman" w:eastAsia="Arial" w:hAnsi="Times New Roman" w:cs="Times New Roman"/>
          <w:sz w:val="28"/>
          <w:szCs w:val="28"/>
        </w:rPr>
        <w:t xml:space="preserve">pecifically applicable to NRS Categories which </w:t>
      </w:r>
      <w:r w:rsidR="00530C73" w:rsidRPr="00AC1DD8">
        <w:rPr>
          <w:rFonts w:ascii="Times New Roman" w:eastAsia="Arial" w:hAnsi="Times New Roman" w:cs="Times New Roman"/>
          <w:sz w:val="28"/>
          <w:szCs w:val="28"/>
        </w:rPr>
        <w:t>were</w:t>
      </w:r>
      <w:r w:rsidR="00A7792C" w:rsidRPr="00AC1DD8">
        <w:rPr>
          <w:rFonts w:ascii="Times New Roman" w:eastAsia="Arial" w:hAnsi="Times New Roman" w:cs="Times New Roman"/>
          <w:sz w:val="28"/>
          <w:szCs w:val="28"/>
        </w:rPr>
        <w:t xml:space="preserve"> </w:t>
      </w:r>
      <w:r w:rsidR="00530C73" w:rsidRPr="00AC1DD8">
        <w:rPr>
          <w:rFonts w:ascii="Times New Roman" w:eastAsia="Arial" w:hAnsi="Times New Roman" w:cs="Times New Roman"/>
          <w:sz w:val="28"/>
          <w:szCs w:val="28"/>
        </w:rPr>
        <w:t>C</w:t>
      </w:r>
      <w:r w:rsidR="00A7792C" w:rsidRPr="00AC1DD8">
        <w:rPr>
          <w:rFonts w:ascii="Times New Roman" w:eastAsia="Arial" w:hAnsi="Times New Roman" w:cs="Times New Roman"/>
          <w:sz w:val="28"/>
          <w:szCs w:val="28"/>
        </w:rPr>
        <w:t xml:space="preserve">ommercial Establishment and where some </w:t>
      </w:r>
      <w:r w:rsidR="00530C73" w:rsidRPr="00AC1DD8">
        <w:rPr>
          <w:rFonts w:ascii="Times New Roman" w:eastAsia="Arial" w:hAnsi="Times New Roman" w:cs="Times New Roman"/>
          <w:sz w:val="28"/>
          <w:szCs w:val="28"/>
        </w:rPr>
        <w:t>E</w:t>
      </w:r>
      <w:r w:rsidR="00A7792C" w:rsidRPr="00AC1DD8">
        <w:rPr>
          <w:rFonts w:ascii="Times New Roman" w:eastAsia="Arial" w:hAnsi="Times New Roman" w:cs="Times New Roman"/>
          <w:sz w:val="28"/>
          <w:szCs w:val="28"/>
        </w:rPr>
        <w:t xml:space="preserve">lectrical Appliances </w:t>
      </w:r>
      <w:r w:rsidR="00530C73" w:rsidRPr="00AC1DD8">
        <w:rPr>
          <w:rFonts w:ascii="Times New Roman" w:eastAsia="Arial" w:hAnsi="Times New Roman" w:cs="Times New Roman"/>
          <w:sz w:val="28"/>
          <w:szCs w:val="28"/>
        </w:rPr>
        <w:t>were</w:t>
      </w:r>
      <w:r w:rsidR="00A7792C" w:rsidRPr="00AC1DD8">
        <w:rPr>
          <w:rFonts w:ascii="Times New Roman" w:eastAsia="Arial" w:hAnsi="Times New Roman" w:cs="Times New Roman"/>
          <w:sz w:val="28"/>
          <w:szCs w:val="28"/>
        </w:rPr>
        <w:t xml:space="preserve"> installed for the purpose after then Lighting, Fans etc. </w:t>
      </w:r>
      <w:r w:rsidR="00530C73" w:rsidRPr="00AC1DD8">
        <w:rPr>
          <w:rFonts w:ascii="Times New Roman" w:eastAsia="Arial" w:hAnsi="Times New Roman" w:cs="Times New Roman"/>
          <w:sz w:val="28"/>
          <w:szCs w:val="28"/>
        </w:rPr>
        <w:t>wer</w:t>
      </w:r>
      <w:r w:rsidR="00A7792C" w:rsidRPr="00AC1DD8">
        <w:rPr>
          <w:rFonts w:ascii="Times New Roman" w:eastAsia="Arial" w:hAnsi="Times New Roman" w:cs="Times New Roman"/>
          <w:sz w:val="28"/>
          <w:szCs w:val="28"/>
        </w:rPr>
        <w:t xml:space="preserve">e covered under NRS Category </w:t>
      </w:r>
      <w:r w:rsidR="00530C73" w:rsidRPr="00AC1DD8">
        <w:rPr>
          <w:rFonts w:ascii="Times New Roman" w:eastAsia="Arial" w:hAnsi="Times New Roman" w:cs="Times New Roman"/>
          <w:sz w:val="28"/>
          <w:szCs w:val="28"/>
        </w:rPr>
        <w:t>T</w:t>
      </w:r>
      <w:r w:rsidR="00A7792C" w:rsidRPr="00AC1DD8">
        <w:rPr>
          <w:rFonts w:ascii="Times New Roman" w:eastAsia="Arial" w:hAnsi="Times New Roman" w:cs="Times New Roman"/>
          <w:sz w:val="28"/>
          <w:szCs w:val="28"/>
        </w:rPr>
        <w:t>ariff.  Moreover</w:t>
      </w:r>
      <w:r w:rsidR="00530C73" w:rsidRPr="00AC1DD8">
        <w:rPr>
          <w:rFonts w:ascii="Times New Roman" w:eastAsia="Arial" w:hAnsi="Times New Roman" w:cs="Times New Roman"/>
          <w:sz w:val="28"/>
          <w:szCs w:val="28"/>
        </w:rPr>
        <w:t>,</w:t>
      </w:r>
      <w:r w:rsidR="00A7792C" w:rsidRPr="00AC1DD8">
        <w:rPr>
          <w:rFonts w:ascii="Times New Roman" w:eastAsia="Arial" w:hAnsi="Times New Roman" w:cs="Times New Roman"/>
          <w:sz w:val="28"/>
          <w:szCs w:val="28"/>
        </w:rPr>
        <w:t xml:space="preserve"> the Commercial Establishment</w:t>
      </w:r>
      <w:r w:rsidR="00530C73" w:rsidRPr="00AC1DD8">
        <w:rPr>
          <w:rFonts w:ascii="Times New Roman" w:eastAsia="Arial" w:hAnsi="Times New Roman" w:cs="Times New Roman"/>
          <w:sz w:val="28"/>
          <w:szCs w:val="28"/>
        </w:rPr>
        <w:t>s</w:t>
      </w:r>
      <w:r w:rsidR="00A7792C" w:rsidRPr="00AC1DD8">
        <w:rPr>
          <w:rFonts w:ascii="Times New Roman" w:eastAsia="Arial" w:hAnsi="Times New Roman" w:cs="Times New Roman"/>
          <w:sz w:val="28"/>
          <w:szCs w:val="28"/>
        </w:rPr>
        <w:t xml:space="preserve"> were doing commercial business and some Electrical Appliances installed by them i.e. small lathe, welding set etc. to assist their business as addition</w:t>
      </w:r>
      <w:r w:rsidR="00530C73" w:rsidRPr="00AC1DD8">
        <w:rPr>
          <w:rFonts w:ascii="Times New Roman" w:eastAsia="Arial" w:hAnsi="Times New Roman" w:cs="Times New Roman"/>
          <w:sz w:val="28"/>
          <w:szCs w:val="28"/>
        </w:rPr>
        <w:t>al</w:t>
      </w:r>
      <w:r w:rsidR="00A7792C" w:rsidRPr="00AC1DD8">
        <w:rPr>
          <w:rFonts w:ascii="Times New Roman" w:eastAsia="Arial" w:hAnsi="Times New Roman" w:cs="Times New Roman"/>
          <w:sz w:val="28"/>
          <w:szCs w:val="28"/>
        </w:rPr>
        <w:t xml:space="preserve"> accessories </w:t>
      </w:r>
      <w:r w:rsidR="00530C73" w:rsidRPr="00AC1DD8">
        <w:rPr>
          <w:rFonts w:ascii="Times New Roman" w:eastAsia="Arial" w:hAnsi="Times New Roman" w:cs="Times New Roman"/>
          <w:sz w:val="28"/>
          <w:szCs w:val="28"/>
        </w:rPr>
        <w:t>we</w:t>
      </w:r>
      <w:r w:rsidR="00A7792C" w:rsidRPr="00AC1DD8">
        <w:rPr>
          <w:rFonts w:ascii="Times New Roman" w:eastAsia="Arial" w:hAnsi="Times New Roman" w:cs="Times New Roman"/>
          <w:sz w:val="28"/>
          <w:szCs w:val="28"/>
        </w:rPr>
        <w:t xml:space="preserve">re part of their commercial activities / </w:t>
      </w:r>
      <w:r w:rsidR="00530C73" w:rsidRPr="00AC1DD8">
        <w:rPr>
          <w:rFonts w:ascii="Times New Roman" w:eastAsia="Arial" w:hAnsi="Times New Roman" w:cs="Times New Roman"/>
          <w:sz w:val="28"/>
          <w:szCs w:val="28"/>
        </w:rPr>
        <w:t>b</w:t>
      </w:r>
      <w:r w:rsidR="00A7792C" w:rsidRPr="00AC1DD8">
        <w:rPr>
          <w:rFonts w:ascii="Times New Roman" w:eastAsia="Arial" w:hAnsi="Times New Roman" w:cs="Times New Roman"/>
          <w:sz w:val="28"/>
          <w:szCs w:val="28"/>
        </w:rPr>
        <w:t xml:space="preserve">usiness whereas the </w:t>
      </w:r>
      <w:r w:rsidR="00B92C63" w:rsidRPr="00AC1DD8">
        <w:rPr>
          <w:rFonts w:ascii="Times New Roman" w:eastAsia="Arial" w:hAnsi="Times New Roman" w:cs="Times New Roman"/>
          <w:sz w:val="28"/>
          <w:szCs w:val="28"/>
        </w:rPr>
        <w:t>P</w:t>
      </w:r>
      <w:r w:rsidR="00A7792C" w:rsidRPr="00AC1DD8">
        <w:rPr>
          <w:rFonts w:ascii="Times New Roman" w:eastAsia="Arial" w:hAnsi="Times New Roman" w:cs="Times New Roman"/>
          <w:sz w:val="28"/>
          <w:szCs w:val="28"/>
        </w:rPr>
        <w:t>etitioner ha</w:t>
      </w:r>
      <w:r w:rsidR="00530C73" w:rsidRPr="00AC1DD8">
        <w:rPr>
          <w:rFonts w:ascii="Times New Roman" w:eastAsia="Arial" w:hAnsi="Times New Roman" w:cs="Times New Roman"/>
          <w:sz w:val="28"/>
          <w:szCs w:val="28"/>
        </w:rPr>
        <w:t xml:space="preserve">d </w:t>
      </w:r>
      <w:r w:rsidR="00A7792C" w:rsidRPr="00AC1DD8">
        <w:rPr>
          <w:rFonts w:ascii="Times New Roman" w:eastAsia="Arial" w:hAnsi="Times New Roman" w:cs="Times New Roman"/>
          <w:sz w:val="28"/>
          <w:szCs w:val="28"/>
        </w:rPr>
        <w:t xml:space="preserve">intended to obtain </w:t>
      </w:r>
      <w:r w:rsidR="00530C73" w:rsidRPr="00AC1DD8">
        <w:rPr>
          <w:rFonts w:ascii="Times New Roman" w:eastAsia="Arial" w:hAnsi="Times New Roman" w:cs="Times New Roman"/>
          <w:sz w:val="28"/>
          <w:szCs w:val="28"/>
        </w:rPr>
        <w:t xml:space="preserve">electricity </w:t>
      </w:r>
      <w:r w:rsidR="00A7792C" w:rsidRPr="00AC1DD8">
        <w:rPr>
          <w:rFonts w:ascii="Times New Roman" w:eastAsia="Arial" w:hAnsi="Times New Roman" w:cs="Times New Roman"/>
          <w:sz w:val="28"/>
          <w:szCs w:val="28"/>
        </w:rPr>
        <w:t xml:space="preserve">connection for doing manufacturing of Textile </w:t>
      </w:r>
      <w:r w:rsidR="00530C73" w:rsidRPr="00AC1DD8">
        <w:rPr>
          <w:rFonts w:ascii="Times New Roman" w:eastAsia="Arial" w:hAnsi="Times New Roman" w:cs="Times New Roman"/>
          <w:sz w:val="28"/>
          <w:szCs w:val="28"/>
        </w:rPr>
        <w:t>E</w:t>
      </w:r>
      <w:r w:rsidR="00A7792C" w:rsidRPr="00AC1DD8">
        <w:rPr>
          <w:rFonts w:ascii="Times New Roman" w:eastAsia="Arial" w:hAnsi="Times New Roman" w:cs="Times New Roman"/>
          <w:sz w:val="28"/>
          <w:szCs w:val="28"/>
        </w:rPr>
        <w:t xml:space="preserve">mbroidery which </w:t>
      </w:r>
      <w:r w:rsidR="00530C73" w:rsidRPr="00AC1DD8">
        <w:rPr>
          <w:rFonts w:ascii="Times New Roman" w:eastAsia="Arial" w:hAnsi="Times New Roman" w:cs="Times New Roman"/>
          <w:sz w:val="28"/>
          <w:szCs w:val="28"/>
        </w:rPr>
        <w:t>wa</w:t>
      </w:r>
      <w:r w:rsidR="00A7792C" w:rsidRPr="00AC1DD8">
        <w:rPr>
          <w:rFonts w:ascii="Times New Roman" w:eastAsia="Arial" w:hAnsi="Times New Roman" w:cs="Times New Roman"/>
          <w:sz w:val="28"/>
          <w:szCs w:val="28"/>
        </w:rPr>
        <w:t xml:space="preserve">s not a </w:t>
      </w:r>
      <w:r w:rsidR="00530C73" w:rsidRPr="00AC1DD8">
        <w:rPr>
          <w:rFonts w:ascii="Times New Roman" w:eastAsia="Arial" w:hAnsi="Times New Roman" w:cs="Times New Roman"/>
          <w:sz w:val="28"/>
          <w:szCs w:val="28"/>
        </w:rPr>
        <w:t>C</w:t>
      </w:r>
      <w:r w:rsidR="00A7792C" w:rsidRPr="00AC1DD8">
        <w:rPr>
          <w:rFonts w:ascii="Times New Roman" w:eastAsia="Arial" w:hAnsi="Times New Roman" w:cs="Times New Roman"/>
          <w:sz w:val="28"/>
          <w:szCs w:val="28"/>
        </w:rPr>
        <w:t xml:space="preserve">ommercial </w:t>
      </w:r>
      <w:r w:rsidR="00530C73" w:rsidRPr="00AC1DD8">
        <w:rPr>
          <w:rFonts w:ascii="Times New Roman" w:eastAsia="Arial" w:hAnsi="Times New Roman" w:cs="Times New Roman"/>
          <w:sz w:val="28"/>
          <w:szCs w:val="28"/>
        </w:rPr>
        <w:t>U</w:t>
      </w:r>
      <w:r w:rsidR="00A7792C" w:rsidRPr="00AC1DD8">
        <w:rPr>
          <w:rFonts w:ascii="Times New Roman" w:eastAsia="Arial" w:hAnsi="Times New Roman" w:cs="Times New Roman"/>
          <w:sz w:val="28"/>
          <w:szCs w:val="28"/>
        </w:rPr>
        <w:t xml:space="preserve">nit </w:t>
      </w:r>
      <w:r w:rsidR="00530C73" w:rsidRPr="00AC1DD8">
        <w:rPr>
          <w:rFonts w:ascii="Times New Roman" w:eastAsia="Arial" w:hAnsi="Times New Roman" w:cs="Times New Roman"/>
          <w:sz w:val="28"/>
          <w:szCs w:val="28"/>
        </w:rPr>
        <w:t>and</w:t>
      </w:r>
      <w:r w:rsidR="00A7792C" w:rsidRPr="00AC1DD8">
        <w:rPr>
          <w:rFonts w:ascii="Times New Roman" w:eastAsia="Arial" w:hAnsi="Times New Roman" w:cs="Times New Roman"/>
          <w:sz w:val="28"/>
          <w:szCs w:val="28"/>
        </w:rPr>
        <w:t xml:space="preserve"> in the case of </w:t>
      </w:r>
      <w:r w:rsidR="00530C73" w:rsidRPr="00AC1DD8">
        <w:rPr>
          <w:rFonts w:ascii="Times New Roman" w:eastAsia="Arial" w:hAnsi="Times New Roman" w:cs="Times New Roman"/>
          <w:sz w:val="28"/>
          <w:szCs w:val="28"/>
        </w:rPr>
        <w:t xml:space="preserve">the </w:t>
      </w:r>
      <w:r w:rsidR="00B92C63" w:rsidRPr="00AC1DD8">
        <w:rPr>
          <w:rFonts w:ascii="Times New Roman" w:eastAsia="Arial" w:hAnsi="Times New Roman" w:cs="Times New Roman"/>
          <w:sz w:val="28"/>
          <w:szCs w:val="28"/>
        </w:rPr>
        <w:t>P</w:t>
      </w:r>
      <w:r w:rsidR="00A7792C" w:rsidRPr="00AC1DD8">
        <w:rPr>
          <w:rFonts w:ascii="Times New Roman" w:eastAsia="Arial" w:hAnsi="Times New Roman" w:cs="Times New Roman"/>
          <w:sz w:val="28"/>
          <w:szCs w:val="28"/>
        </w:rPr>
        <w:t>etitioner</w:t>
      </w:r>
      <w:r w:rsidR="00530C73" w:rsidRPr="00AC1DD8">
        <w:rPr>
          <w:rFonts w:ascii="Times New Roman" w:eastAsia="Arial" w:hAnsi="Times New Roman" w:cs="Times New Roman"/>
          <w:sz w:val="28"/>
          <w:szCs w:val="28"/>
        </w:rPr>
        <w:t>’s</w:t>
      </w:r>
      <w:r w:rsidR="00A7792C" w:rsidRPr="00AC1DD8">
        <w:rPr>
          <w:rFonts w:ascii="Times New Roman" w:eastAsia="Arial" w:hAnsi="Times New Roman" w:cs="Times New Roman"/>
          <w:sz w:val="28"/>
          <w:szCs w:val="28"/>
        </w:rPr>
        <w:t xml:space="preserve"> manufacturing unit, the sole objective of the </w:t>
      </w:r>
      <w:r w:rsidR="00950751" w:rsidRPr="00AC1DD8">
        <w:rPr>
          <w:rFonts w:ascii="Times New Roman" w:eastAsia="Arial" w:hAnsi="Times New Roman" w:cs="Times New Roman"/>
          <w:sz w:val="28"/>
          <w:szCs w:val="28"/>
        </w:rPr>
        <w:t>P</w:t>
      </w:r>
      <w:r w:rsidR="00A7792C" w:rsidRPr="00AC1DD8">
        <w:rPr>
          <w:rFonts w:ascii="Times New Roman" w:eastAsia="Arial" w:hAnsi="Times New Roman" w:cs="Times New Roman"/>
          <w:sz w:val="28"/>
          <w:szCs w:val="28"/>
        </w:rPr>
        <w:t xml:space="preserve">etitioner </w:t>
      </w:r>
      <w:r w:rsidR="008A02C5">
        <w:rPr>
          <w:rFonts w:ascii="Times New Roman" w:eastAsia="Arial" w:hAnsi="Times New Roman" w:cs="Times New Roman"/>
          <w:sz w:val="28"/>
          <w:szCs w:val="28"/>
        </w:rPr>
        <w:t xml:space="preserve">taking the </w:t>
      </w:r>
      <w:r w:rsidR="00A7792C" w:rsidRPr="00AC1DD8">
        <w:rPr>
          <w:rFonts w:ascii="Times New Roman" w:eastAsia="Arial" w:hAnsi="Times New Roman" w:cs="Times New Roman"/>
          <w:sz w:val="28"/>
          <w:szCs w:val="28"/>
        </w:rPr>
        <w:t xml:space="preserve">load </w:t>
      </w:r>
      <w:r w:rsidR="00024FEB" w:rsidRPr="00AC1DD8">
        <w:rPr>
          <w:rFonts w:ascii="Times New Roman" w:eastAsia="Arial" w:hAnsi="Times New Roman" w:cs="Times New Roman"/>
          <w:sz w:val="28"/>
          <w:szCs w:val="28"/>
        </w:rPr>
        <w:t>wa</w:t>
      </w:r>
      <w:r w:rsidR="00A7792C" w:rsidRPr="00AC1DD8">
        <w:rPr>
          <w:rFonts w:ascii="Times New Roman" w:eastAsia="Arial" w:hAnsi="Times New Roman" w:cs="Times New Roman"/>
          <w:sz w:val="28"/>
          <w:szCs w:val="28"/>
        </w:rPr>
        <w:t xml:space="preserve">s </w:t>
      </w:r>
      <w:r w:rsidR="008A02C5">
        <w:rPr>
          <w:rFonts w:ascii="Times New Roman" w:eastAsia="Arial" w:hAnsi="Times New Roman" w:cs="Times New Roman"/>
          <w:sz w:val="28"/>
          <w:szCs w:val="28"/>
        </w:rPr>
        <w:t>to  manufacture the</w:t>
      </w:r>
      <w:r w:rsidR="00A7792C" w:rsidRPr="00AC1DD8">
        <w:rPr>
          <w:rFonts w:ascii="Times New Roman" w:eastAsia="Arial" w:hAnsi="Times New Roman" w:cs="Times New Roman"/>
          <w:sz w:val="28"/>
          <w:szCs w:val="28"/>
        </w:rPr>
        <w:t xml:space="preserve"> Textile embroidery</w:t>
      </w:r>
      <w:r w:rsidR="00AA5BB5" w:rsidRPr="00AC1DD8">
        <w:rPr>
          <w:rFonts w:ascii="Times New Roman" w:eastAsia="Arial" w:hAnsi="Times New Roman" w:cs="Times New Roman"/>
          <w:sz w:val="28"/>
          <w:szCs w:val="28"/>
        </w:rPr>
        <w:t>.</w:t>
      </w:r>
    </w:p>
    <w:p w:rsidR="004E0D5D" w:rsidRPr="004E0D5D" w:rsidRDefault="00AA5BB5" w:rsidP="004E0D5D">
      <w:pPr>
        <w:pStyle w:val="ListParagraph"/>
        <w:numPr>
          <w:ilvl w:val="0"/>
          <w:numId w:val="1"/>
        </w:numPr>
        <w:spacing w:line="480" w:lineRule="auto"/>
        <w:ind w:left="0" w:right="-46" w:firstLine="0"/>
        <w:jc w:val="both"/>
        <w:rPr>
          <w:rFonts w:ascii="Times New Roman" w:hAnsi="Times New Roman" w:cs="Times New Roman"/>
          <w:sz w:val="28"/>
          <w:szCs w:val="28"/>
        </w:rPr>
      </w:pPr>
      <w:r>
        <w:rPr>
          <w:rFonts w:ascii="Times New Roman" w:eastAsia="Arial" w:hAnsi="Times New Roman" w:cs="Times New Roman"/>
          <w:sz w:val="28"/>
          <w:szCs w:val="28"/>
        </w:rPr>
        <w:t xml:space="preserve">There were more than 5000 units of Embroidery running in Punjab </w:t>
      </w:r>
    </w:p>
    <w:p w:rsidR="00AA5BB5" w:rsidRPr="00950751" w:rsidRDefault="00AA5BB5" w:rsidP="004E0D5D">
      <w:pPr>
        <w:pStyle w:val="ListParagraph"/>
        <w:spacing w:line="480" w:lineRule="auto"/>
        <w:ind w:right="-46"/>
        <w:jc w:val="both"/>
        <w:rPr>
          <w:rFonts w:ascii="Times New Roman" w:hAnsi="Times New Roman" w:cs="Times New Roman"/>
          <w:sz w:val="28"/>
          <w:szCs w:val="28"/>
        </w:rPr>
      </w:pPr>
      <w:r>
        <w:rPr>
          <w:rFonts w:ascii="Times New Roman" w:eastAsia="Arial" w:hAnsi="Times New Roman" w:cs="Times New Roman"/>
          <w:sz w:val="28"/>
          <w:szCs w:val="28"/>
        </w:rPr>
        <w:t>under SP/MS/LS category.</w:t>
      </w:r>
      <w:r w:rsidR="00024FEB">
        <w:rPr>
          <w:rFonts w:ascii="Times New Roman" w:eastAsia="Arial" w:hAnsi="Times New Roman" w:cs="Times New Roman"/>
          <w:sz w:val="28"/>
          <w:szCs w:val="28"/>
        </w:rPr>
        <w:t xml:space="preserve"> But in the case of the Petitioner’s Unit,</w:t>
      </w:r>
      <w:r>
        <w:rPr>
          <w:rFonts w:ascii="Times New Roman" w:eastAsia="Arial" w:hAnsi="Times New Roman" w:cs="Times New Roman"/>
          <w:sz w:val="28"/>
          <w:szCs w:val="28"/>
        </w:rPr>
        <w:t xml:space="preserve"> </w:t>
      </w:r>
      <w:r w:rsidR="00024FEB">
        <w:rPr>
          <w:rFonts w:ascii="Times New Roman" w:eastAsia="Arial" w:hAnsi="Times New Roman" w:cs="Times New Roman"/>
          <w:sz w:val="28"/>
          <w:szCs w:val="28"/>
        </w:rPr>
        <w:t>discrimination/disparity/biasedness was clearly visible.</w:t>
      </w:r>
    </w:p>
    <w:p w:rsidR="00AC1DD8" w:rsidRPr="00AC1DD8" w:rsidRDefault="00950751" w:rsidP="00FD65E1">
      <w:pPr>
        <w:pStyle w:val="ListParagraph"/>
        <w:numPr>
          <w:ilvl w:val="0"/>
          <w:numId w:val="1"/>
        </w:numPr>
        <w:spacing w:line="360" w:lineRule="auto"/>
        <w:ind w:left="0" w:right="-46" w:firstLine="0"/>
        <w:jc w:val="both"/>
        <w:rPr>
          <w:rFonts w:ascii="Times New Roman" w:hAnsi="Times New Roman" w:cs="Times New Roman"/>
          <w:sz w:val="28"/>
          <w:szCs w:val="28"/>
        </w:rPr>
      </w:pPr>
      <w:r>
        <w:rPr>
          <w:rFonts w:ascii="Times New Roman" w:eastAsia="Arial" w:hAnsi="Times New Roman" w:cs="Times New Roman"/>
          <w:sz w:val="28"/>
          <w:szCs w:val="28"/>
        </w:rPr>
        <w:t xml:space="preserve">In view of the submissions made above, </w:t>
      </w:r>
      <w:r w:rsidR="00AC1DD8">
        <w:rPr>
          <w:rFonts w:ascii="Times New Roman" w:eastAsia="Arial" w:hAnsi="Times New Roman" w:cs="Times New Roman"/>
          <w:sz w:val="28"/>
          <w:szCs w:val="28"/>
        </w:rPr>
        <w:t xml:space="preserve"> </w:t>
      </w:r>
      <w:r w:rsidR="00024FEB">
        <w:rPr>
          <w:rFonts w:ascii="Times New Roman" w:eastAsia="Arial" w:hAnsi="Times New Roman" w:cs="Times New Roman"/>
          <w:sz w:val="28"/>
          <w:szCs w:val="28"/>
        </w:rPr>
        <w:t xml:space="preserve"> the </w:t>
      </w:r>
      <w:r>
        <w:rPr>
          <w:rFonts w:ascii="Times New Roman" w:eastAsia="Arial" w:hAnsi="Times New Roman" w:cs="Times New Roman"/>
          <w:sz w:val="28"/>
          <w:szCs w:val="28"/>
        </w:rPr>
        <w:t xml:space="preserve">Appeal may be </w:t>
      </w:r>
    </w:p>
    <w:p w:rsidR="00A7792C" w:rsidRPr="003803D4" w:rsidRDefault="00950751" w:rsidP="00AC1DD8">
      <w:pPr>
        <w:pStyle w:val="ListParagraph"/>
        <w:spacing w:line="360" w:lineRule="auto"/>
        <w:ind w:left="0" w:right="-46" w:firstLine="720"/>
        <w:jc w:val="both"/>
        <w:rPr>
          <w:rFonts w:ascii="Times New Roman" w:hAnsi="Times New Roman" w:cs="Times New Roman"/>
          <w:sz w:val="28"/>
          <w:szCs w:val="28"/>
        </w:rPr>
      </w:pPr>
      <w:r>
        <w:rPr>
          <w:rFonts w:ascii="Times New Roman" w:eastAsia="Arial" w:hAnsi="Times New Roman" w:cs="Times New Roman"/>
          <w:sz w:val="28"/>
          <w:szCs w:val="28"/>
        </w:rPr>
        <w:t>allowed.</w:t>
      </w:r>
    </w:p>
    <w:p w:rsidR="003803D4" w:rsidRPr="004E0D5D" w:rsidRDefault="003803D4" w:rsidP="003803D4">
      <w:pPr>
        <w:pStyle w:val="ListParagraph"/>
        <w:spacing w:line="360" w:lineRule="auto"/>
        <w:ind w:left="0" w:right="-46"/>
        <w:jc w:val="both"/>
        <w:rPr>
          <w:rFonts w:ascii="Times New Roman" w:hAnsi="Times New Roman" w:cs="Times New Roman"/>
          <w:sz w:val="28"/>
          <w:szCs w:val="28"/>
        </w:rPr>
      </w:pPr>
    </w:p>
    <w:p w:rsidR="004E0D5D" w:rsidRPr="00950751" w:rsidRDefault="004E0D5D" w:rsidP="004E0D5D">
      <w:pPr>
        <w:pStyle w:val="ListParagraph"/>
        <w:spacing w:line="360" w:lineRule="auto"/>
        <w:ind w:left="0" w:right="-46"/>
        <w:jc w:val="both"/>
        <w:rPr>
          <w:rFonts w:ascii="Times New Roman" w:hAnsi="Times New Roman" w:cs="Times New Roman"/>
          <w:sz w:val="28"/>
          <w:szCs w:val="28"/>
        </w:rPr>
      </w:pPr>
    </w:p>
    <w:p w:rsidR="00B109D9" w:rsidRPr="004E0D5D" w:rsidRDefault="00B109D9" w:rsidP="004E0D5D">
      <w:pPr>
        <w:pStyle w:val="ListParagraph"/>
        <w:numPr>
          <w:ilvl w:val="0"/>
          <w:numId w:val="2"/>
        </w:numPr>
        <w:spacing w:line="480" w:lineRule="auto"/>
        <w:ind w:left="0" w:firstLine="0"/>
        <w:jc w:val="both"/>
        <w:rPr>
          <w:rFonts w:ascii="Times New Roman" w:hAnsi="Times New Roman" w:cs="Times New Roman"/>
          <w:sz w:val="28"/>
          <w:szCs w:val="28"/>
        </w:rPr>
      </w:pPr>
      <w:r w:rsidRPr="004E0D5D">
        <w:rPr>
          <w:rFonts w:ascii="Times New Roman" w:hAnsi="Times New Roman" w:cs="Times New Roman"/>
          <w:b/>
          <w:sz w:val="28"/>
          <w:szCs w:val="28"/>
        </w:rPr>
        <w:t>Submissions of the Respondent:</w:t>
      </w:r>
    </w:p>
    <w:p w:rsidR="00B109D9" w:rsidRDefault="00B109D9" w:rsidP="00B109D9">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submitted the following for     consideration of this Court</w:t>
      </w:r>
      <w:r>
        <w:rPr>
          <w:rFonts w:ascii="Times New Roman" w:hAnsi="Times New Roman" w:cs="Times New Roman"/>
          <w:b/>
          <w:sz w:val="28"/>
          <w:szCs w:val="28"/>
        </w:rPr>
        <w:t>:</w:t>
      </w:r>
    </w:p>
    <w:p w:rsidR="00AC1DD8" w:rsidRPr="00AC1DD8" w:rsidRDefault="00B109D9" w:rsidP="00AC1DD8">
      <w:pPr>
        <w:pStyle w:val="ListParagraph"/>
        <w:numPr>
          <w:ilvl w:val="0"/>
          <w:numId w:val="4"/>
        </w:numPr>
        <w:spacing w:line="480" w:lineRule="auto"/>
        <w:ind w:left="0" w:firstLine="0"/>
        <w:jc w:val="both"/>
        <w:rPr>
          <w:rFonts w:ascii="Times New Roman" w:hAnsi="Times New Roman" w:cs="Times New Roman"/>
          <w:color w:val="000000"/>
          <w:sz w:val="28"/>
          <w:szCs w:val="28"/>
        </w:rPr>
      </w:pPr>
      <w:r w:rsidRPr="00AC1DD8">
        <w:rPr>
          <w:rFonts w:ascii="Times New Roman" w:hAnsi="Times New Roman" w:cs="Times New Roman"/>
          <w:sz w:val="28"/>
          <w:szCs w:val="28"/>
        </w:rPr>
        <w:t xml:space="preserve">The Petitioner </w:t>
      </w:r>
      <w:r w:rsidR="00C36D32" w:rsidRPr="00AC1DD8">
        <w:rPr>
          <w:rFonts w:ascii="Times New Roman" w:hAnsi="Times New Roman" w:cs="Times New Roman"/>
          <w:sz w:val="28"/>
          <w:szCs w:val="28"/>
        </w:rPr>
        <w:t xml:space="preserve"> was </w:t>
      </w:r>
      <w:r w:rsidR="00AC1DD8" w:rsidRPr="00AC1DD8">
        <w:rPr>
          <w:rFonts w:ascii="Times New Roman" w:hAnsi="Times New Roman" w:cs="Times New Roman"/>
          <w:sz w:val="28"/>
          <w:szCs w:val="28"/>
        </w:rPr>
        <w:t xml:space="preserve">presently </w:t>
      </w:r>
      <w:r w:rsidR="00C36D32" w:rsidRPr="00AC1DD8">
        <w:rPr>
          <w:rFonts w:ascii="Times New Roman" w:hAnsi="Times New Roman" w:cs="Times New Roman"/>
          <w:sz w:val="28"/>
          <w:szCs w:val="28"/>
        </w:rPr>
        <w:t>having an electric</w:t>
      </w:r>
      <w:r w:rsidR="00024FEB" w:rsidRPr="00AC1DD8">
        <w:rPr>
          <w:rFonts w:ascii="Times New Roman" w:hAnsi="Times New Roman" w:cs="Times New Roman"/>
          <w:sz w:val="28"/>
          <w:szCs w:val="28"/>
        </w:rPr>
        <w:t>ity</w:t>
      </w:r>
      <w:r w:rsidR="00C36D32" w:rsidRPr="00AC1DD8">
        <w:rPr>
          <w:rFonts w:ascii="Times New Roman" w:hAnsi="Times New Roman" w:cs="Times New Roman"/>
          <w:sz w:val="28"/>
          <w:szCs w:val="28"/>
        </w:rPr>
        <w:t xml:space="preserve"> connection</w:t>
      </w:r>
    </w:p>
    <w:p w:rsidR="00B109D9" w:rsidRPr="00AC1DD8" w:rsidRDefault="00B93E29" w:rsidP="00AC1DD8">
      <w:pPr>
        <w:pStyle w:val="ListParagraph"/>
        <w:spacing w:line="480" w:lineRule="auto"/>
        <w:jc w:val="both"/>
        <w:rPr>
          <w:rFonts w:ascii="Times New Roman" w:hAnsi="Times New Roman" w:cs="Times New Roman"/>
          <w:color w:val="000000"/>
          <w:sz w:val="28"/>
          <w:szCs w:val="28"/>
        </w:rPr>
      </w:pPr>
      <w:r w:rsidRPr="00AC1DD8">
        <w:rPr>
          <w:rFonts w:ascii="Times New Roman" w:hAnsi="Times New Roman" w:cs="Times New Roman"/>
          <w:sz w:val="28"/>
          <w:szCs w:val="28"/>
        </w:rPr>
        <w:t>bearing</w:t>
      </w:r>
      <w:r w:rsidR="00AC1DD8" w:rsidRPr="00AC1DD8">
        <w:rPr>
          <w:rFonts w:ascii="Times New Roman" w:hAnsi="Times New Roman" w:cs="Times New Roman"/>
          <w:sz w:val="28"/>
          <w:szCs w:val="28"/>
        </w:rPr>
        <w:t xml:space="preserve"> </w:t>
      </w:r>
      <w:r w:rsidRPr="00AC1DD8">
        <w:rPr>
          <w:rFonts w:ascii="Times New Roman" w:hAnsi="Times New Roman" w:cs="Times New Roman"/>
          <w:sz w:val="28"/>
          <w:szCs w:val="28"/>
        </w:rPr>
        <w:t>Account No. 3002963228</w:t>
      </w:r>
      <w:r w:rsidR="00AC1DD8" w:rsidRPr="00AC1DD8">
        <w:rPr>
          <w:rFonts w:ascii="Times New Roman" w:hAnsi="Times New Roman" w:cs="Times New Roman"/>
          <w:sz w:val="28"/>
          <w:szCs w:val="28"/>
        </w:rPr>
        <w:t>,</w:t>
      </w:r>
      <w:r w:rsidRPr="00AC1DD8">
        <w:rPr>
          <w:rFonts w:ascii="Times New Roman" w:hAnsi="Times New Roman" w:cs="Times New Roman"/>
          <w:sz w:val="28"/>
          <w:szCs w:val="28"/>
        </w:rPr>
        <w:t xml:space="preserve"> </w:t>
      </w:r>
      <w:r w:rsidR="00C36D32" w:rsidRPr="00AC1DD8">
        <w:rPr>
          <w:rFonts w:ascii="Times New Roman" w:hAnsi="Times New Roman" w:cs="Times New Roman"/>
          <w:sz w:val="28"/>
          <w:szCs w:val="28"/>
        </w:rPr>
        <w:t xml:space="preserve">under MS </w:t>
      </w:r>
      <w:r w:rsidR="006424B0" w:rsidRPr="00AC1DD8">
        <w:rPr>
          <w:rFonts w:ascii="Times New Roman" w:hAnsi="Times New Roman" w:cs="Times New Roman"/>
          <w:sz w:val="28"/>
          <w:szCs w:val="28"/>
        </w:rPr>
        <w:t xml:space="preserve">Industrial </w:t>
      </w:r>
      <w:r w:rsidR="00C36D32" w:rsidRPr="00AC1DD8">
        <w:rPr>
          <w:rFonts w:ascii="Times New Roman" w:hAnsi="Times New Roman" w:cs="Times New Roman"/>
          <w:sz w:val="28"/>
          <w:szCs w:val="28"/>
        </w:rPr>
        <w:t xml:space="preserve">category with </w:t>
      </w:r>
      <w:r w:rsidR="00024FEB" w:rsidRPr="00AC1DD8">
        <w:rPr>
          <w:rFonts w:ascii="Times New Roman" w:hAnsi="Times New Roman" w:cs="Times New Roman"/>
          <w:sz w:val="28"/>
          <w:szCs w:val="28"/>
        </w:rPr>
        <w:t xml:space="preserve"> sanctioned</w:t>
      </w:r>
      <w:r w:rsidR="00C36D32" w:rsidRPr="00AC1DD8">
        <w:rPr>
          <w:rFonts w:ascii="Times New Roman" w:hAnsi="Times New Roman" w:cs="Times New Roman"/>
          <w:sz w:val="28"/>
          <w:szCs w:val="28"/>
        </w:rPr>
        <w:t xml:space="preserve"> </w:t>
      </w:r>
      <w:r w:rsidR="006424B0" w:rsidRPr="00AC1DD8">
        <w:rPr>
          <w:rFonts w:ascii="Times New Roman" w:hAnsi="Times New Roman" w:cs="Times New Roman"/>
          <w:sz w:val="28"/>
          <w:szCs w:val="28"/>
        </w:rPr>
        <w:t xml:space="preserve"> </w:t>
      </w:r>
      <w:r w:rsidR="00C36D32" w:rsidRPr="00AC1DD8">
        <w:rPr>
          <w:rFonts w:ascii="Times New Roman" w:hAnsi="Times New Roman" w:cs="Times New Roman"/>
          <w:sz w:val="28"/>
          <w:szCs w:val="28"/>
        </w:rPr>
        <w:t>load of 33.</w:t>
      </w:r>
      <w:r w:rsidR="006424B0" w:rsidRPr="00AC1DD8">
        <w:rPr>
          <w:rFonts w:ascii="Times New Roman" w:hAnsi="Times New Roman" w:cs="Times New Roman"/>
          <w:sz w:val="28"/>
          <w:szCs w:val="28"/>
        </w:rPr>
        <w:t>500</w:t>
      </w:r>
      <w:r w:rsidR="00C36D32" w:rsidRPr="00AC1DD8">
        <w:rPr>
          <w:rFonts w:ascii="Times New Roman" w:hAnsi="Times New Roman" w:cs="Times New Roman"/>
          <w:sz w:val="28"/>
          <w:szCs w:val="28"/>
        </w:rPr>
        <w:t xml:space="preserve"> kW.</w:t>
      </w:r>
    </w:p>
    <w:p w:rsidR="00333A4B" w:rsidRPr="00333A4B" w:rsidRDefault="00C36D32" w:rsidP="00DD7D0E">
      <w:pPr>
        <w:pStyle w:val="ListParagraph"/>
        <w:numPr>
          <w:ilvl w:val="0"/>
          <w:numId w:val="4"/>
        </w:numPr>
        <w:spacing w:line="480" w:lineRule="auto"/>
        <w:ind w:left="0" w:firstLine="0"/>
        <w:jc w:val="both"/>
        <w:rPr>
          <w:rFonts w:ascii="Times New Roman" w:hAnsi="Times New Roman" w:cs="Times New Roman"/>
          <w:color w:val="000000"/>
          <w:sz w:val="28"/>
          <w:szCs w:val="28"/>
        </w:rPr>
      </w:pPr>
      <w:r w:rsidRPr="00FA1160">
        <w:rPr>
          <w:rFonts w:ascii="Times New Roman" w:hAnsi="Times New Roman" w:cs="Times New Roman"/>
          <w:sz w:val="28"/>
          <w:szCs w:val="28"/>
        </w:rPr>
        <w:t>The conne</w:t>
      </w:r>
      <w:r w:rsidR="00E0657A" w:rsidRPr="00FA1160">
        <w:rPr>
          <w:rFonts w:ascii="Times New Roman" w:hAnsi="Times New Roman" w:cs="Times New Roman"/>
          <w:sz w:val="28"/>
          <w:szCs w:val="28"/>
        </w:rPr>
        <w:t>c</w:t>
      </w:r>
      <w:r w:rsidRPr="00FA1160">
        <w:rPr>
          <w:rFonts w:ascii="Times New Roman" w:hAnsi="Times New Roman" w:cs="Times New Roman"/>
          <w:sz w:val="28"/>
          <w:szCs w:val="28"/>
        </w:rPr>
        <w:t>tion</w:t>
      </w:r>
      <w:r w:rsidR="00E0657A" w:rsidRPr="00FA1160">
        <w:rPr>
          <w:rFonts w:ascii="Times New Roman" w:hAnsi="Times New Roman" w:cs="Times New Roman"/>
          <w:sz w:val="28"/>
          <w:szCs w:val="28"/>
        </w:rPr>
        <w:t xml:space="preserve"> of the Petitioner was checked</w:t>
      </w:r>
      <w:r w:rsidR="00AC1DD8">
        <w:rPr>
          <w:rFonts w:ascii="Times New Roman" w:hAnsi="Times New Roman" w:cs="Times New Roman"/>
          <w:sz w:val="28"/>
          <w:szCs w:val="28"/>
        </w:rPr>
        <w:t>,</w:t>
      </w:r>
      <w:r w:rsidR="00FA1160" w:rsidRPr="00FA1160">
        <w:rPr>
          <w:rFonts w:ascii="Times New Roman" w:hAnsi="Times New Roman" w:cs="Times New Roman"/>
          <w:sz w:val="28"/>
          <w:szCs w:val="28"/>
        </w:rPr>
        <w:t xml:space="preserve"> vide ECR No.03/</w:t>
      </w:r>
      <w:r w:rsidR="006424B0">
        <w:rPr>
          <w:rFonts w:ascii="Times New Roman" w:hAnsi="Times New Roman" w:cs="Times New Roman"/>
          <w:sz w:val="28"/>
          <w:szCs w:val="28"/>
        </w:rPr>
        <w:t>2</w:t>
      </w:r>
      <w:r w:rsidR="00FA1160" w:rsidRPr="00FA1160">
        <w:rPr>
          <w:rFonts w:ascii="Times New Roman" w:hAnsi="Times New Roman" w:cs="Times New Roman"/>
          <w:sz w:val="28"/>
          <w:szCs w:val="28"/>
        </w:rPr>
        <w:t xml:space="preserve">126 </w:t>
      </w:r>
    </w:p>
    <w:p w:rsidR="00C36D32" w:rsidRPr="00333A4B" w:rsidRDefault="00FA1160" w:rsidP="00333A4B">
      <w:pPr>
        <w:pStyle w:val="ListParagraph"/>
        <w:spacing w:line="480" w:lineRule="auto"/>
        <w:jc w:val="both"/>
        <w:rPr>
          <w:rFonts w:ascii="Times New Roman" w:hAnsi="Times New Roman" w:cs="Times New Roman"/>
          <w:color w:val="000000"/>
          <w:sz w:val="28"/>
          <w:szCs w:val="28"/>
        </w:rPr>
      </w:pPr>
      <w:r w:rsidRPr="00FA1160">
        <w:rPr>
          <w:rFonts w:ascii="Times New Roman" w:hAnsi="Times New Roman" w:cs="Times New Roman"/>
          <w:sz w:val="28"/>
          <w:szCs w:val="28"/>
        </w:rPr>
        <w:t>dated 02.10.2018</w:t>
      </w:r>
      <w:r w:rsidR="00AC1DD8">
        <w:rPr>
          <w:rFonts w:ascii="Times New Roman" w:hAnsi="Times New Roman" w:cs="Times New Roman"/>
          <w:sz w:val="28"/>
          <w:szCs w:val="28"/>
        </w:rPr>
        <w:t>,</w:t>
      </w:r>
      <w:r w:rsidR="00E0657A" w:rsidRPr="00FA1160">
        <w:rPr>
          <w:rFonts w:ascii="Times New Roman" w:hAnsi="Times New Roman" w:cs="Times New Roman"/>
          <w:sz w:val="28"/>
          <w:szCs w:val="28"/>
        </w:rPr>
        <w:t xml:space="preserve"> by </w:t>
      </w:r>
      <w:r w:rsidRPr="00FA1160">
        <w:rPr>
          <w:rFonts w:ascii="Times New Roman" w:hAnsi="Times New Roman" w:cs="Times New Roman"/>
          <w:sz w:val="28"/>
          <w:szCs w:val="28"/>
        </w:rPr>
        <w:t xml:space="preserve">the </w:t>
      </w:r>
      <w:r w:rsidR="00E0657A" w:rsidRPr="00FA1160">
        <w:rPr>
          <w:rFonts w:ascii="Times New Roman" w:hAnsi="Times New Roman" w:cs="Times New Roman"/>
          <w:sz w:val="28"/>
          <w:szCs w:val="28"/>
        </w:rPr>
        <w:t>AE</w:t>
      </w:r>
      <w:r w:rsidRPr="00FA1160">
        <w:rPr>
          <w:rFonts w:ascii="Times New Roman" w:hAnsi="Times New Roman" w:cs="Times New Roman"/>
          <w:sz w:val="28"/>
          <w:szCs w:val="28"/>
        </w:rPr>
        <w:t>E</w:t>
      </w:r>
      <w:r w:rsidR="00E0657A" w:rsidRPr="00FA1160">
        <w:rPr>
          <w:rFonts w:ascii="Times New Roman" w:hAnsi="Times New Roman" w:cs="Times New Roman"/>
          <w:sz w:val="28"/>
          <w:szCs w:val="28"/>
        </w:rPr>
        <w:t xml:space="preserve">/Enforcement-II, </w:t>
      </w:r>
      <w:r>
        <w:rPr>
          <w:rFonts w:ascii="Times New Roman" w:hAnsi="Times New Roman" w:cs="Times New Roman"/>
          <w:sz w:val="28"/>
          <w:szCs w:val="28"/>
        </w:rPr>
        <w:t xml:space="preserve">PSPCL, </w:t>
      </w:r>
      <w:r w:rsidR="00E0657A" w:rsidRPr="00FA1160">
        <w:rPr>
          <w:rFonts w:ascii="Times New Roman" w:hAnsi="Times New Roman" w:cs="Times New Roman"/>
          <w:sz w:val="28"/>
          <w:szCs w:val="28"/>
        </w:rPr>
        <w:t>Bathinda</w:t>
      </w:r>
      <w:r w:rsidR="00333A4B">
        <w:rPr>
          <w:rFonts w:ascii="Times New Roman" w:hAnsi="Times New Roman" w:cs="Times New Roman"/>
          <w:sz w:val="28"/>
          <w:szCs w:val="28"/>
        </w:rPr>
        <w:t xml:space="preserve">, who </w:t>
      </w:r>
      <w:r w:rsidR="00E0657A" w:rsidRPr="00FA1160">
        <w:rPr>
          <w:rFonts w:ascii="Times New Roman" w:hAnsi="Times New Roman" w:cs="Times New Roman"/>
          <w:sz w:val="28"/>
          <w:szCs w:val="28"/>
        </w:rPr>
        <w:t xml:space="preserve">observed that the connection was being used for embroidery by using embroidery machines. As per Clause SV 1.1 of Schedule of Tariff for Non Residential Supply (NRS), </w:t>
      </w:r>
      <w:r w:rsidR="00333A4B">
        <w:rPr>
          <w:rFonts w:ascii="Times New Roman" w:hAnsi="Times New Roman" w:cs="Times New Roman"/>
          <w:sz w:val="28"/>
          <w:szCs w:val="28"/>
        </w:rPr>
        <w:t xml:space="preserve"> the </w:t>
      </w:r>
      <w:r w:rsidR="00E0657A" w:rsidRPr="00FA1160">
        <w:rPr>
          <w:rFonts w:ascii="Times New Roman" w:hAnsi="Times New Roman" w:cs="Times New Roman"/>
          <w:sz w:val="28"/>
          <w:szCs w:val="28"/>
        </w:rPr>
        <w:t xml:space="preserve">connection was to be charged </w:t>
      </w:r>
      <w:r w:rsidR="00333A4B">
        <w:rPr>
          <w:rFonts w:ascii="Times New Roman" w:hAnsi="Times New Roman" w:cs="Times New Roman"/>
          <w:sz w:val="28"/>
          <w:szCs w:val="28"/>
        </w:rPr>
        <w:t xml:space="preserve">as per </w:t>
      </w:r>
      <w:r w:rsidR="00E0657A" w:rsidRPr="00FA1160">
        <w:rPr>
          <w:rFonts w:ascii="Times New Roman" w:hAnsi="Times New Roman" w:cs="Times New Roman"/>
          <w:sz w:val="28"/>
          <w:szCs w:val="28"/>
        </w:rPr>
        <w:t xml:space="preserve">NRS </w:t>
      </w:r>
      <w:r w:rsidR="00333A4B">
        <w:rPr>
          <w:rFonts w:ascii="Times New Roman" w:hAnsi="Times New Roman" w:cs="Times New Roman"/>
          <w:sz w:val="28"/>
          <w:szCs w:val="28"/>
        </w:rPr>
        <w:t>Tariff</w:t>
      </w:r>
      <w:r w:rsidR="00E0657A" w:rsidRPr="00FA1160">
        <w:rPr>
          <w:rFonts w:ascii="Times New Roman" w:hAnsi="Times New Roman" w:cs="Times New Roman"/>
          <w:sz w:val="28"/>
          <w:szCs w:val="28"/>
        </w:rPr>
        <w:t xml:space="preserve">, but it was being charged at MS </w:t>
      </w:r>
      <w:r w:rsidR="006424B0">
        <w:rPr>
          <w:rFonts w:ascii="Times New Roman" w:hAnsi="Times New Roman" w:cs="Times New Roman"/>
          <w:sz w:val="28"/>
          <w:szCs w:val="28"/>
        </w:rPr>
        <w:t xml:space="preserve">Industrial </w:t>
      </w:r>
      <w:r w:rsidR="00333A4B">
        <w:rPr>
          <w:rFonts w:ascii="Times New Roman" w:hAnsi="Times New Roman" w:cs="Times New Roman"/>
          <w:sz w:val="28"/>
          <w:szCs w:val="28"/>
        </w:rPr>
        <w:t>Category Tariff.</w:t>
      </w:r>
      <w:r w:rsidR="00E0657A" w:rsidRPr="00FA1160">
        <w:rPr>
          <w:rFonts w:ascii="Times New Roman" w:hAnsi="Times New Roman" w:cs="Times New Roman"/>
          <w:sz w:val="28"/>
          <w:szCs w:val="28"/>
        </w:rPr>
        <w:t xml:space="preserve"> </w:t>
      </w:r>
      <w:r w:rsidR="00333A4B">
        <w:rPr>
          <w:rFonts w:ascii="Times New Roman" w:hAnsi="Times New Roman" w:cs="Times New Roman"/>
          <w:sz w:val="28"/>
          <w:szCs w:val="28"/>
        </w:rPr>
        <w:t>T</w:t>
      </w:r>
      <w:r w:rsidR="00E0657A" w:rsidRPr="00FA1160">
        <w:rPr>
          <w:rFonts w:ascii="Times New Roman" w:hAnsi="Times New Roman" w:cs="Times New Roman"/>
          <w:sz w:val="28"/>
          <w:szCs w:val="28"/>
        </w:rPr>
        <w:t>herefore</w:t>
      </w:r>
      <w:r w:rsidR="00333A4B">
        <w:rPr>
          <w:rFonts w:ascii="Times New Roman" w:hAnsi="Times New Roman" w:cs="Times New Roman"/>
          <w:sz w:val="28"/>
          <w:szCs w:val="28"/>
        </w:rPr>
        <w:t>,</w:t>
      </w:r>
      <w:r w:rsidR="00E0657A" w:rsidRPr="00FA1160">
        <w:rPr>
          <w:rFonts w:ascii="Times New Roman" w:hAnsi="Times New Roman" w:cs="Times New Roman"/>
          <w:sz w:val="28"/>
          <w:szCs w:val="28"/>
        </w:rPr>
        <w:t xml:space="preserve"> the account of the Petitioner was overhauled from 12/2011 to 08/2018 and a sum of Rs.1,89,132/- was charged to the Petitioner </w:t>
      </w:r>
      <w:r w:rsidR="006424B0">
        <w:rPr>
          <w:rFonts w:ascii="Times New Roman" w:hAnsi="Times New Roman" w:cs="Times New Roman"/>
          <w:sz w:val="28"/>
          <w:szCs w:val="28"/>
        </w:rPr>
        <w:t>and</w:t>
      </w:r>
      <w:r w:rsidR="00E0657A" w:rsidRPr="00FA1160">
        <w:rPr>
          <w:rFonts w:ascii="Times New Roman" w:hAnsi="Times New Roman" w:cs="Times New Roman"/>
          <w:sz w:val="28"/>
          <w:szCs w:val="28"/>
        </w:rPr>
        <w:t xml:space="preserve"> </w:t>
      </w:r>
      <w:r w:rsidR="00333A4B">
        <w:rPr>
          <w:rFonts w:ascii="Times New Roman" w:hAnsi="Times New Roman" w:cs="Times New Roman"/>
          <w:sz w:val="28"/>
          <w:szCs w:val="28"/>
        </w:rPr>
        <w:t>N</w:t>
      </w:r>
      <w:r w:rsidR="00E0657A" w:rsidRPr="00FA1160">
        <w:rPr>
          <w:rFonts w:ascii="Times New Roman" w:hAnsi="Times New Roman" w:cs="Times New Roman"/>
          <w:sz w:val="28"/>
          <w:szCs w:val="28"/>
        </w:rPr>
        <w:t xml:space="preserve">otice </w:t>
      </w:r>
      <w:r w:rsidR="00333A4B">
        <w:rPr>
          <w:rFonts w:ascii="Times New Roman" w:hAnsi="Times New Roman" w:cs="Times New Roman"/>
          <w:sz w:val="28"/>
          <w:szCs w:val="28"/>
        </w:rPr>
        <w:t xml:space="preserve">bearing </w:t>
      </w:r>
      <w:r w:rsidR="00E0657A" w:rsidRPr="00FA1160">
        <w:rPr>
          <w:rFonts w:ascii="Times New Roman" w:hAnsi="Times New Roman" w:cs="Times New Roman"/>
          <w:sz w:val="28"/>
          <w:szCs w:val="28"/>
        </w:rPr>
        <w:t>No.4466 dated 22.10.2018</w:t>
      </w:r>
      <w:r w:rsidR="006424B0">
        <w:rPr>
          <w:rFonts w:ascii="Times New Roman" w:hAnsi="Times New Roman" w:cs="Times New Roman"/>
          <w:sz w:val="28"/>
          <w:szCs w:val="28"/>
        </w:rPr>
        <w:t xml:space="preserve"> was issued to the Petitioner.</w:t>
      </w:r>
    </w:p>
    <w:p w:rsidR="00333A4B" w:rsidRPr="00333A4B" w:rsidRDefault="00333A4B" w:rsidP="00333A4B">
      <w:pPr>
        <w:pStyle w:val="ListParagraph"/>
        <w:numPr>
          <w:ilvl w:val="0"/>
          <w:numId w:val="4"/>
        </w:numPr>
        <w:spacing w:line="480" w:lineRule="auto"/>
        <w:jc w:val="both"/>
        <w:rPr>
          <w:rFonts w:ascii="Times New Roman" w:hAnsi="Times New Roman" w:cs="Times New Roman"/>
          <w:color w:val="000000"/>
          <w:sz w:val="28"/>
          <w:szCs w:val="28"/>
        </w:rPr>
      </w:pPr>
      <w:r w:rsidRPr="00333A4B">
        <w:rPr>
          <w:rFonts w:ascii="Times New Roman" w:hAnsi="Times New Roman" w:cs="Times New Roman"/>
          <w:sz w:val="28"/>
          <w:szCs w:val="28"/>
        </w:rPr>
        <w:t>In the Notice ibid, it was mentioned that the connection was being used for embroidery by running embroidery machines. As per provision</w:t>
      </w:r>
      <w:r>
        <w:rPr>
          <w:rFonts w:ascii="Times New Roman" w:hAnsi="Times New Roman" w:cs="Times New Roman"/>
          <w:sz w:val="28"/>
          <w:szCs w:val="28"/>
        </w:rPr>
        <w:t>s</w:t>
      </w:r>
      <w:r w:rsidRPr="00333A4B">
        <w:rPr>
          <w:rFonts w:ascii="Times New Roman" w:hAnsi="Times New Roman" w:cs="Times New Roman"/>
          <w:sz w:val="28"/>
          <w:szCs w:val="28"/>
        </w:rPr>
        <w:t xml:space="preserve"> contained in Clause SV 1.1 of Schedule of Tariff for Non-Residential Supply (NRS), the connection was to be billed </w:t>
      </w:r>
      <w:r w:rsidRPr="00333A4B">
        <w:rPr>
          <w:rFonts w:ascii="Times New Roman" w:hAnsi="Times New Roman" w:cs="Times New Roman"/>
          <w:sz w:val="28"/>
          <w:szCs w:val="28"/>
        </w:rPr>
        <w:lastRenderedPageBreak/>
        <w:t xml:space="preserve">under Commercial category as the provisions  clearly mentioned that  </w:t>
      </w:r>
      <w:r w:rsidRPr="00333A4B">
        <w:rPr>
          <w:rFonts w:ascii="Times New Roman" w:eastAsia="Arial" w:hAnsi="Times New Roman" w:cs="Times New Roman"/>
          <w:i/>
          <w:sz w:val="28"/>
          <w:szCs w:val="28"/>
        </w:rPr>
        <w:t>supply to non-residential premises   such as business houses, cinemas, clubs, offices, hotels / motels, marriage palaces, departmental stores, shops, guest houses, restaurants</w:t>
      </w:r>
      <w:r w:rsidRPr="00333A4B">
        <w:rPr>
          <w:rFonts w:ascii="Times New Roman" w:eastAsia="Arial" w:hAnsi="Times New Roman" w:cs="Times New Roman"/>
          <w:i/>
          <w:sz w:val="28"/>
          <w:szCs w:val="28"/>
        </w:rPr>
        <w:tab/>
        <w:t>for lights, fans, appliances like pumping sets &amp; airconditioning units/ plants, lifts, welding sets, small</w:t>
      </w:r>
      <w:r w:rsidRPr="00333A4B">
        <w:rPr>
          <w:rFonts w:ascii="Times New Roman" w:eastAsia="Arial" w:hAnsi="Times New Roman" w:cs="Times New Roman"/>
          <w:i/>
          <w:sz w:val="28"/>
          <w:szCs w:val="28"/>
        </w:rPr>
        <w:tab/>
        <w:t xml:space="preserve">lathes, electric drills, heaters, EV Charging Stations, battery  chargers, </w:t>
      </w:r>
      <w:r w:rsidRPr="00333A4B">
        <w:rPr>
          <w:rFonts w:ascii="Times New Roman" w:eastAsia="Arial" w:hAnsi="Times New Roman" w:cs="Times New Roman"/>
          <w:b/>
          <w:i/>
          <w:sz w:val="28"/>
          <w:szCs w:val="28"/>
        </w:rPr>
        <w:t>embroidery machines</w:t>
      </w:r>
      <w:r w:rsidRPr="00333A4B">
        <w:rPr>
          <w:rFonts w:ascii="Times New Roman" w:eastAsia="Arial" w:hAnsi="Times New Roman" w:cs="Times New Roman"/>
          <w:i/>
          <w:sz w:val="28"/>
          <w:szCs w:val="28"/>
        </w:rPr>
        <w:t xml:space="preserve">, printing </w:t>
      </w:r>
      <w:r w:rsidRPr="00333A4B">
        <w:rPr>
          <w:rFonts w:ascii="Times New Roman" w:eastAsia="Arial" w:hAnsi="Times New Roman" w:cs="Times New Roman"/>
          <w:i/>
          <w:sz w:val="28"/>
          <w:szCs w:val="28"/>
        </w:rPr>
        <w:tab/>
        <w:t>presses, ice</w:t>
      </w:r>
      <w:r w:rsidRPr="00333A4B">
        <w:rPr>
          <w:rFonts w:ascii="Times New Roman" w:eastAsia="Arial" w:hAnsi="Times New Roman" w:cs="Times New Roman"/>
          <w:i/>
          <w:sz w:val="28"/>
          <w:szCs w:val="28"/>
        </w:rPr>
        <w:tab/>
        <w:t>candy machines, dry cleaning machines, power presses, small motors etc.</w:t>
      </w:r>
    </w:p>
    <w:p w:rsidR="00DD7D0E" w:rsidRPr="00333A4B" w:rsidRDefault="00333A4B" w:rsidP="008F5BDA">
      <w:pPr>
        <w:pStyle w:val="ListParagraph"/>
        <w:numPr>
          <w:ilvl w:val="0"/>
          <w:numId w:val="4"/>
        </w:numPr>
        <w:spacing w:line="480" w:lineRule="auto"/>
        <w:ind w:left="0" w:firstLine="0"/>
        <w:jc w:val="both"/>
        <w:rPr>
          <w:rFonts w:ascii="Times New Roman" w:hAnsi="Times New Roman" w:cs="Times New Roman"/>
          <w:color w:val="000000"/>
          <w:sz w:val="28"/>
          <w:szCs w:val="28"/>
        </w:rPr>
      </w:pPr>
      <w:r w:rsidRPr="00333A4B">
        <w:rPr>
          <w:rFonts w:ascii="Times New Roman" w:hAnsi="Times New Roman" w:cs="Times New Roman"/>
          <w:color w:val="000000"/>
          <w:sz w:val="28"/>
          <w:szCs w:val="28"/>
        </w:rPr>
        <w:t xml:space="preserve">Aggrieved </w:t>
      </w:r>
      <w:r>
        <w:rPr>
          <w:rFonts w:ascii="Times New Roman" w:hAnsi="Times New Roman" w:cs="Times New Roman"/>
          <w:color w:val="000000"/>
          <w:sz w:val="28"/>
          <w:szCs w:val="28"/>
        </w:rPr>
        <w:t xml:space="preserve"> </w:t>
      </w:r>
      <w:r w:rsidR="00E0657A" w:rsidRPr="00333A4B">
        <w:rPr>
          <w:rFonts w:ascii="Times New Roman" w:hAnsi="Times New Roman" w:cs="Times New Roman"/>
          <w:sz w:val="28"/>
          <w:szCs w:val="28"/>
        </w:rPr>
        <w:t xml:space="preserve">with the </w:t>
      </w:r>
      <w:r w:rsidRPr="00333A4B">
        <w:rPr>
          <w:rFonts w:ascii="Times New Roman" w:hAnsi="Times New Roman" w:cs="Times New Roman"/>
          <w:sz w:val="28"/>
          <w:szCs w:val="28"/>
        </w:rPr>
        <w:t xml:space="preserve">said </w:t>
      </w:r>
      <w:r w:rsidR="00E0657A" w:rsidRPr="00333A4B">
        <w:rPr>
          <w:rFonts w:ascii="Times New Roman" w:hAnsi="Times New Roman" w:cs="Times New Roman"/>
          <w:sz w:val="28"/>
          <w:szCs w:val="28"/>
        </w:rPr>
        <w:t xml:space="preserve">Notice, </w:t>
      </w:r>
      <w:r w:rsidRPr="00333A4B">
        <w:rPr>
          <w:rFonts w:ascii="Times New Roman" w:hAnsi="Times New Roman" w:cs="Times New Roman"/>
          <w:sz w:val="28"/>
          <w:szCs w:val="28"/>
        </w:rPr>
        <w:t xml:space="preserve"> the Petitioner </w:t>
      </w:r>
      <w:r w:rsidR="00E0657A" w:rsidRPr="00333A4B">
        <w:rPr>
          <w:rFonts w:ascii="Times New Roman" w:hAnsi="Times New Roman" w:cs="Times New Roman"/>
          <w:sz w:val="28"/>
          <w:szCs w:val="28"/>
        </w:rPr>
        <w:t xml:space="preserve">filed a Petition in the </w:t>
      </w:r>
    </w:p>
    <w:p w:rsidR="00E0657A" w:rsidRPr="00E0657A" w:rsidRDefault="00E0657A" w:rsidP="00DD7D0E">
      <w:pPr>
        <w:pStyle w:val="ListParagraph"/>
        <w:spacing w:line="480" w:lineRule="auto"/>
        <w:jc w:val="both"/>
        <w:rPr>
          <w:rFonts w:ascii="Times New Roman" w:hAnsi="Times New Roman" w:cs="Times New Roman"/>
          <w:color w:val="000000"/>
          <w:sz w:val="28"/>
          <w:szCs w:val="28"/>
        </w:rPr>
      </w:pPr>
      <w:r>
        <w:rPr>
          <w:rFonts w:ascii="Times New Roman" w:hAnsi="Times New Roman" w:cs="Times New Roman"/>
          <w:sz w:val="28"/>
          <w:szCs w:val="28"/>
        </w:rPr>
        <w:t>Forum, who, after hearing, decided that the Petitioner be billed on the basis of NRS Tariff applicable to the Petitioner from the date of checking by the AEE/Enforcement-II, PSPCL,</w:t>
      </w:r>
      <w:r w:rsidR="00333A4B">
        <w:rPr>
          <w:rFonts w:ascii="Times New Roman" w:hAnsi="Times New Roman" w:cs="Times New Roman"/>
          <w:sz w:val="28"/>
          <w:szCs w:val="28"/>
        </w:rPr>
        <w:t xml:space="preserve"> </w:t>
      </w:r>
      <w:r>
        <w:rPr>
          <w:rFonts w:ascii="Times New Roman" w:hAnsi="Times New Roman" w:cs="Times New Roman"/>
          <w:sz w:val="28"/>
          <w:szCs w:val="28"/>
        </w:rPr>
        <w:t>Bathinda and directed the Respondent to get revised A&amp;A completed from the Petitioner under NRS category.</w:t>
      </w:r>
    </w:p>
    <w:p w:rsidR="00DD7D0E" w:rsidRPr="00DD7D0E" w:rsidRDefault="00DD7D0E" w:rsidP="008F5BDA">
      <w:pPr>
        <w:pStyle w:val="ListParagraph"/>
        <w:numPr>
          <w:ilvl w:val="0"/>
          <w:numId w:val="4"/>
        </w:numPr>
        <w:spacing w:line="480" w:lineRule="auto"/>
        <w:ind w:left="0" w:firstLine="0"/>
        <w:jc w:val="both"/>
        <w:rPr>
          <w:rFonts w:ascii="Times New Roman" w:hAnsi="Times New Roman" w:cs="Times New Roman"/>
          <w:color w:val="000000"/>
          <w:sz w:val="28"/>
          <w:szCs w:val="28"/>
        </w:rPr>
      </w:pPr>
      <w:r>
        <w:rPr>
          <w:rFonts w:ascii="Times New Roman" w:hAnsi="Times New Roman" w:cs="Times New Roman"/>
          <w:sz w:val="28"/>
          <w:szCs w:val="28"/>
        </w:rPr>
        <w:t>The Forum</w:t>
      </w:r>
      <w:r w:rsidR="00333A4B">
        <w:rPr>
          <w:rFonts w:ascii="Times New Roman" w:hAnsi="Times New Roman" w:cs="Times New Roman"/>
          <w:sz w:val="28"/>
          <w:szCs w:val="28"/>
        </w:rPr>
        <w:t>,</w:t>
      </w:r>
      <w:r>
        <w:rPr>
          <w:rFonts w:ascii="Times New Roman" w:hAnsi="Times New Roman" w:cs="Times New Roman"/>
          <w:sz w:val="28"/>
          <w:szCs w:val="28"/>
        </w:rPr>
        <w:t xml:space="preserve"> in its order dated 24.01.2019</w:t>
      </w:r>
      <w:r w:rsidR="00333A4B">
        <w:rPr>
          <w:rFonts w:ascii="Times New Roman" w:hAnsi="Times New Roman" w:cs="Times New Roman"/>
          <w:sz w:val="28"/>
          <w:szCs w:val="28"/>
        </w:rPr>
        <w:t>,</w:t>
      </w:r>
      <w:r>
        <w:rPr>
          <w:rFonts w:ascii="Times New Roman" w:hAnsi="Times New Roman" w:cs="Times New Roman"/>
          <w:sz w:val="28"/>
          <w:szCs w:val="28"/>
        </w:rPr>
        <w:t xml:space="preserve"> clearly held that the </w:t>
      </w:r>
    </w:p>
    <w:p w:rsidR="00DD7D0E" w:rsidRDefault="00DD7D0E" w:rsidP="00DD7D0E">
      <w:pPr>
        <w:pStyle w:val="ListParagraph"/>
        <w:spacing w:line="48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Petitioner was to be billed on the basis of NRS Tariff from the date of checking </w:t>
      </w:r>
      <w:r w:rsidR="00333A4B">
        <w:rPr>
          <w:rFonts w:ascii="Times New Roman" w:hAnsi="Times New Roman" w:cs="Times New Roman"/>
          <w:sz w:val="28"/>
          <w:szCs w:val="28"/>
        </w:rPr>
        <w:t xml:space="preserve">dated 02.10.2018 </w:t>
      </w:r>
      <w:r>
        <w:rPr>
          <w:rFonts w:ascii="Times New Roman" w:hAnsi="Times New Roman" w:cs="Times New Roman"/>
          <w:sz w:val="28"/>
          <w:szCs w:val="28"/>
        </w:rPr>
        <w:t xml:space="preserve">by </w:t>
      </w:r>
      <w:r w:rsidR="00333A4B">
        <w:rPr>
          <w:rFonts w:ascii="Times New Roman" w:hAnsi="Times New Roman" w:cs="Times New Roman"/>
          <w:sz w:val="28"/>
          <w:szCs w:val="28"/>
        </w:rPr>
        <w:t xml:space="preserve">the </w:t>
      </w:r>
      <w:r>
        <w:rPr>
          <w:rFonts w:ascii="Times New Roman" w:hAnsi="Times New Roman" w:cs="Times New Roman"/>
          <w:sz w:val="28"/>
          <w:szCs w:val="28"/>
        </w:rPr>
        <w:t>AEE/Enforcement-II, PSPCL, Bathinda. Therefore</w:t>
      </w:r>
      <w:r w:rsidR="00333A4B">
        <w:rPr>
          <w:rFonts w:ascii="Times New Roman" w:hAnsi="Times New Roman" w:cs="Times New Roman"/>
          <w:sz w:val="28"/>
          <w:szCs w:val="28"/>
        </w:rPr>
        <w:t>,</w:t>
      </w:r>
      <w:r>
        <w:rPr>
          <w:rFonts w:ascii="Times New Roman" w:hAnsi="Times New Roman" w:cs="Times New Roman"/>
          <w:sz w:val="28"/>
          <w:szCs w:val="28"/>
        </w:rPr>
        <w:t xml:space="preserve"> the application of NRS Tariff was correct, legal and as per PSPCL’s  instructions.</w:t>
      </w:r>
    </w:p>
    <w:p w:rsidR="00DD7D0E" w:rsidRDefault="00B109D9" w:rsidP="00B109D9">
      <w:pPr>
        <w:pStyle w:val="ListParagraph"/>
        <w:numPr>
          <w:ilvl w:val="0"/>
          <w:numId w:val="4"/>
        </w:numPr>
        <w:spacing w:line="480" w:lineRule="auto"/>
        <w:ind w:left="54" w:hanging="54"/>
        <w:jc w:val="both"/>
        <w:rPr>
          <w:rFonts w:ascii="Times New Roman" w:hAnsi="Times New Roman" w:cs="Times New Roman"/>
          <w:color w:val="000000"/>
          <w:sz w:val="28"/>
          <w:szCs w:val="28"/>
        </w:rPr>
      </w:pPr>
      <w:r>
        <w:rPr>
          <w:rFonts w:ascii="Times New Roman" w:hAnsi="Times New Roman" w:cs="Times New Roman"/>
          <w:color w:val="000000"/>
          <w:sz w:val="28"/>
          <w:szCs w:val="28"/>
        </w:rPr>
        <w:t>In view of the submissions made</w:t>
      </w:r>
      <w:r w:rsidR="00DD7D0E">
        <w:rPr>
          <w:rFonts w:ascii="Times New Roman" w:hAnsi="Times New Roman" w:cs="Times New Roman"/>
          <w:color w:val="000000"/>
          <w:sz w:val="28"/>
          <w:szCs w:val="28"/>
        </w:rPr>
        <w:t xml:space="preserve"> above</w:t>
      </w:r>
      <w:r>
        <w:rPr>
          <w:rFonts w:ascii="Times New Roman" w:hAnsi="Times New Roman" w:cs="Times New Roman"/>
          <w:color w:val="000000"/>
          <w:sz w:val="28"/>
          <w:szCs w:val="28"/>
        </w:rPr>
        <w:t xml:space="preserve">, the Appeal may be </w:t>
      </w:r>
    </w:p>
    <w:p w:rsidR="00B109D9" w:rsidRDefault="00B109D9" w:rsidP="00DD7D0E">
      <w:pPr>
        <w:pStyle w:val="ListParagraph"/>
        <w:spacing w:line="480" w:lineRule="auto"/>
        <w:ind w:left="54" w:firstLine="66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dismissed. </w:t>
      </w:r>
    </w:p>
    <w:p w:rsidR="00B109D9" w:rsidRDefault="00B109D9" w:rsidP="00B109D9">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lastRenderedPageBreak/>
        <w:t>4.</w:t>
      </w:r>
      <w:r>
        <w:rPr>
          <w:rFonts w:ascii="Times New Roman" w:hAnsi="Times New Roman" w:cs="Times New Roman"/>
          <w:sz w:val="28"/>
          <w:szCs w:val="28"/>
        </w:rPr>
        <w:tab/>
      </w:r>
      <w:r>
        <w:rPr>
          <w:rFonts w:ascii="Times New Roman" w:hAnsi="Times New Roman" w:cs="Times New Roman"/>
          <w:b/>
          <w:sz w:val="28"/>
          <w:szCs w:val="28"/>
        </w:rPr>
        <w:t>Analysis:</w:t>
      </w:r>
    </w:p>
    <w:p w:rsidR="00B109D9" w:rsidRDefault="00B109D9" w:rsidP="00B109D9">
      <w:pPr>
        <w:spacing w:line="480" w:lineRule="auto"/>
        <w:ind w:firstLine="709"/>
        <w:jc w:val="both"/>
        <w:rPr>
          <w:rFonts w:ascii="Times New Roman" w:hAnsi="Times New Roman" w:cs="Times New Roman"/>
          <w:sz w:val="28"/>
          <w:szCs w:val="28"/>
        </w:rPr>
      </w:pPr>
      <w:r>
        <w:rPr>
          <w:rFonts w:ascii="Times New Roman" w:hAnsi="Times New Roman" w:cs="Times New Roman"/>
          <w:sz w:val="28"/>
          <w:szCs w:val="28"/>
        </w:rPr>
        <w:t>The issue</w:t>
      </w:r>
      <w:r w:rsidR="00FA635E">
        <w:rPr>
          <w:rFonts w:ascii="Times New Roman" w:hAnsi="Times New Roman" w:cs="Times New Roman"/>
          <w:sz w:val="28"/>
          <w:szCs w:val="28"/>
        </w:rPr>
        <w:t>s</w:t>
      </w:r>
      <w:r>
        <w:rPr>
          <w:rFonts w:ascii="Times New Roman" w:hAnsi="Times New Roman" w:cs="Times New Roman"/>
          <w:sz w:val="28"/>
          <w:szCs w:val="28"/>
        </w:rPr>
        <w:t xml:space="preserve"> requiring adjudication </w:t>
      </w:r>
      <w:r w:rsidR="00FA635E">
        <w:rPr>
          <w:rFonts w:ascii="Times New Roman" w:hAnsi="Times New Roman" w:cs="Times New Roman"/>
          <w:sz w:val="28"/>
          <w:szCs w:val="28"/>
        </w:rPr>
        <w:t xml:space="preserve">are </w:t>
      </w:r>
      <w:r>
        <w:rPr>
          <w:rFonts w:ascii="Times New Roman" w:hAnsi="Times New Roman" w:cs="Times New Roman"/>
          <w:sz w:val="28"/>
          <w:szCs w:val="28"/>
        </w:rPr>
        <w:t>the legitima</w:t>
      </w:r>
      <w:r w:rsidR="00FA635E">
        <w:rPr>
          <w:rFonts w:ascii="Times New Roman" w:hAnsi="Times New Roman" w:cs="Times New Roman"/>
          <w:sz w:val="28"/>
          <w:szCs w:val="28"/>
        </w:rPr>
        <w:t>cy of  the :</w:t>
      </w:r>
    </w:p>
    <w:p w:rsidR="00FA635E" w:rsidRDefault="00AC63E4" w:rsidP="00FA635E">
      <w:pPr>
        <w:pStyle w:val="ListParagraph"/>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Billing of the Petitioner’s connection based on </w:t>
      </w:r>
      <w:r w:rsidR="00FA635E">
        <w:rPr>
          <w:rFonts w:ascii="Times New Roman" w:hAnsi="Times New Roman" w:cs="Times New Roman"/>
          <w:sz w:val="28"/>
          <w:szCs w:val="28"/>
        </w:rPr>
        <w:t xml:space="preserve">difference of Tariff between Medium </w:t>
      </w:r>
      <w:r w:rsidR="006424B0">
        <w:rPr>
          <w:rFonts w:ascii="Times New Roman" w:hAnsi="Times New Roman" w:cs="Times New Roman"/>
          <w:sz w:val="28"/>
          <w:szCs w:val="28"/>
        </w:rPr>
        <w:t xml:space="preserve">Industrial </w:t>
      </w:r>
      <w:r w:rsidR="00FA635E">
        <w:rPr>
          <w:rFonts w:ascii="Times New Roman" w:hAnsi="Times New Roman" w:cs="Times New Roman"/>
          <w:sz w:val="28"/>
          <w:szCs w:val="28"/>
        </w:rPr>
        <w:t>Supply (MS) and Non-Residential Supply (NRS) Category</w:t>
      </w:r>
      <w:r w:rsidR="00666C05">
        <w:rPr>
          <w:rFonts w:ascii="Times New Roman" w:hAnsi="Times New Roman" w:cs="Times New Roman"/>
          <w:sz w:val="28"/>
          <w:szCs w:val="28"/>
        </w:rPr>
        <w:t xml:space="preserve"> Tariff  from the date of </w:t>
      </w:r>
      <w:r w:rsidR="00FA635E">
        <w:rPr>
          <w:rFonts w:ascii="Times New Roman" w:hAnsi="Times New Roman" w:cs="Times New Roman"/>
          <w:sz w:val="28"/>
          <w:szCs w:val="28"/>
        </w:rPr>
        <w:t xml:space="preserve"> checking dated 02.10.2018 by the AEE/Enforcement, Bathinda.</w:t>
      </w:r>
    </w:p>
    <w:p w:rsidR="00FA635E" w:rsidRPr="00FA635E" w:rsidRDefault="00FA635E" w:rsidP="00FA635E">
      <w:pPr>
        <w:pStyle w:val="ListParagraph"/>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t>Issuance of directions for submission of revised Application and Agreement mentioning NRS (instead of MS) Category for the Petitioner’s Unit.</w:t>
      </w:r>
    </w:p>
    <w:p w:rsidR="00B109D9" w:rsidRDefault="00B109D9" w:rsidP="00B109D9">
      <w:pPr>
        <w:spacing w:line="480" w:lineRule="auto"/>
        <w:ind w:left="720" w:hanging="11"/>
        <w:jc w:val="both"/>
        <w:rPr>
          <w:rFonts w:ascii="Times New Roman" w:hAnsi="Times New Roman" w:cs="Times New Roman"/>
          <w:i/>
          <w:sz w:val="28"/>
          <w:szCs w:val="28"/>
        </w:rPr>
      </w:pPr>
      <w:r>
        <w:rPr>
          <w:rFonts w:ascii="Times New Roman" w:hAnsi="Times New Roman" w:cs="Times New Roman"/>
          <w:i/>
          <w:sz w:val="28"/>
          <w:szCs w:val="28"/>
        </w:rPr>
        <w:t xml:space="preserve">The </w:t>
      </w:r>
      <w:r w:rsidR="00666C05">
        <w:rPr>
          <w:rFonts w:ascii="Times New Roman" w:hAnsi="Times New Roman" w:cs="Times New Roman"/>
          <w:i/>
          <w:sz w:val="28"/>
          <w:szCs w:val="28"/>
        </w:rPr>
        <w:t>issue</w:t>
      </w:r>
      <w:r>
        <w:rPr>
          <w:rFonts w:ascii="Times New Roman" w:hAnsi="Times New Roman" w:cs="Times New Roman"/>
          <w:i/>
          <w:sz w:val="28"/>
          <w:szCs w:val="28"/>
        </w:rPr>
        <w:t>s emerged in the case are deliberated and analysed as under:-</w:t>
      </w:r>
    </w:p>
    <w:p w:rsidR="00FA635E" w:rsidRDefault="00FA635E" w:rsidP="00B109D9">
      <w:pPr>
        <w:spacing w:line="480" w:lineRule="auto"/>
        <w:ind w:left="720" w:hanging="11"/>
        <w:jc w:val="both"/>
        <w:rPr>
          <w:rFonts w:ascii="Times New Roman" w:hAnsi="Times New Roman" w:cs="Times New Roman"/>
          <w:b/>
          <w:sz w:val="28"/>
          <w:szCs w:val="28"/>
        </w:rPr>
      </w:pPr>
      <w:r>
        <w:rPr>
          <w:rFonts w:ascii="Times New Roman" w:hAnsi="Times New Roman" w:cs="Times New Roman"/>
          <w:i/>
          <w:sz w:val="28"/>
          <w:szCs w:val="28"/>
        </w:rPr>
        <w:tab/>
      </w:r>
      <w:r w:rsidRPr="00FA635E">
        <w:rPr>
          <w:rFonts w:ascii="Times New Roman" w:hAnsi="Times New Roman" w:cs="Times New Roman"/>
          <w:b/>
          <w:sz w:val="28"/>
          <w:szCs w:val="28"/>
        </w:rPr>
        <w:t>Issue No.(i)</w:t>
      </w:r>
    </w:p>
    <w:p w:rsidR="00FA635E" w:rsidRDefault="00FA635E" w:rsidP="006C003B">
      <w:pPr>
        <w:pStyle w:val="ListParagraph"/>
        <w:spacing w:line="480" w:lineRule="auto"/>
        <w:ind w:left="709" w:hanging="709"/>
        <w:jc w:val="both"/>
        <w:rPr>
          <w:rFonts w:ascii="Times New Roman" w:hAnsi="Times New Roman" w:cs="Times New Roman"/>
          <w:sz w:val="28"/>
          <w:szCs w:val="28"/>
        </w:rPr>
      </w:pPr>
      <w:r>
        <w:rPr>
          <w:rFonts w:ascii="Times New Roman" w:hAnsi="Times New Roman" w:cs="Times New Roman"/>
          <w:b/>
          <w:sz w:val="28"/>
          <w:szCs w:val="28"/>
        </w:rPr>
        <w:t xml:space="preserve">(a) </w:t>
      </w:r>
      <w:r>
        <w:rPr>
          <w:rFonts w:ascii="Times New Roman" w:hAnsi="Times New Roman" w:cs="Times New Roman"/>
          <w:b/>
          <w:sz w:val="28"/>
          <w:szCs w:val="28"/>
        </w:rPr>
        <w:tab/>
      </w:r>
      <w:r>
        <w:rPr>
          <w:rFonts w:ascii="Times New Roman" w:hAnsi="Times New Roman" w:cs="Times New Roman"/>
          <w:sz w:val="28"/>
          <w:szCs w:val="28"/>
        </w:rPr>
        <w:t>In</w:t>
      </w:r>
      <w:r w:rsidR="00666C05">
        <w:rPr>
          <w:rFonts w:ascii="Times New Roman" w:hAnsi="Times New Roman" w:cs="Times New Roman"/>
          <w:sz w:val="28"/>
          <w:szCs w:val="28"/>
        </w:rPr>
        <w:t xml:space="preserve"> the present case, </w:t>
      </w:r>
      <w:r>
        <w:rPr>
          <w:rFonts w:ascii="Times New Roman" w:hAnsi="Times New Roman" w:cs="Times New Roman"/>
          <w:sz w:val="28"/>
          <w:szCs w:val="28"/>
        </w:rPr>
        <w:t xml:space="preserve">the Petitioner </w:t>
      </w:r>
      <w:r w:rsidR="00666C05">
        <w:rPr>
          <w:rFonts w:ascii="Times New Roman" w:hAnsi="Times New Roman" w:cs="Times New Roman"/>
          <w:sz w:val="28"/>
          <w:szCs w:val="28"/>
        </w:rPr>
        <w:t xml:space="preserve">initially </w:t>
      </w:r>
      <w:r>
        <w:rPr>
          <w:rFonts w:ascii="Times New Roman" w:hAnsi="Times New Roman" w:cs="Times New Roman"/>
          <w:sz w:val="28"/>
          <w:szCs w:val="28"/>
        </w:rPr>
        <w:t>submitted Application &amp; Agreement (A&amp;A) No.36648, dated 20.02.2009 for new connection under Small Power Category for 17.990 kW load by specifying nature of work as</w:t>
      </w:r>
      <w:r>
        <w:rPr>
          <w:rFonts w:ascii="Times New Roman" w:hAnsi="Times New Roman" w:cs="Times New Roman"/>
          <w:b/>
          <w:sz w:val="28"/>
          <w:szCs w:val="28"/>
        </w:rPr>
        <w:t xml:space="preserve"> “Embroidery Cloth” </w:t>
      </w:r>
      <w:r>
        <w:rPr>
          <w:rFonts w:ascii="Times New Roman" w:hAnsi="Times New Roman" w:cs="Times New Roman"/>
          <w:sz w:val="28"/>
          <w:szCs w:val="28"/>
        </w:rPr>
        <w:t xml:space="preserve">and establishment of </w:t>
      </w:r>
      <w:r>
        <w:rPr>
          <w:rFonts w:ascii="Times New Roman" w:hAnsi="Times New Roman" w:cs="Times New Roman"/>
          <w:b/>
          <w:sz w:val="28"/>
          <w:szCs w:val="28"/>
        </w:rPr>
        <w:t xml:space="preserve"> “</w:t>
      </w:r>
      <w:r>
        <w:rPr>
          <w:rFonts w:ascii="Times New Roman" w:hAnsi="Times New Roman" w:cs="Times New Roman"/>
          <w:sz w:val="28"/>
          <w:szCs w:val="28"/>
        </w:rPr>
        <w:t xml:space="preserve">Embroidery Unit”.  Thereafter, the Petitioner applied for extension in load from 17.990 kW to 33.500 kW on 01.08.2011 alongwith change in category of connection from Small Power (SP) to Medium </w:t>
      </w:r>
      <w:r>
        <w:rPr>
          <w:rFonts w:ascii="Times New Roman" w:hAnsi="Times New Roman" w:cs="Times New Roman"/>
          <w:sz w:val="28"/>
          <w:szCs w:val="28"/>
        </w:rPr>
        <w:lastRenderedPageBreak/>
        <w:t xml:space="preserve">Supply (MS) Industrial Category. </w:t>
      </w:r>
      <w:r w:rsidRPr="009E63F1">
        <w:rPr>
          <w:rFonts w:ascii="Times New Roman" w:hAnsi="Times New Roman" w:cs="Times New Roman"/>
          <w:sz w:val="28"/>
          <w:szCs w:val="28"/>
        </w:rPr>
        <w:t>The connection was checked</w:t>
      </w:r>
      <w:r>
        <w:rPr>
          <w:rFonts w:ascii="Times New Roman" w:hAnsi="Times New Roman" w:cs="Times New Roman"/>
          <w:sz w:val="28"/>
          <w:szCs w:val="28"/>
        </w:rPr>
        <w:t xml:space="preserve">, </w:t>
      </w:r>
      <w:r w:rsidRPr="009E63F1">
        <w:rPr>
          <w:rFonts w:ascii="Times New Roman" w:hAnsi="Times New Roman" w:cs="Times New Roman"/>
          <w:sz w:val="28"/>
          <w:szCs w:val="28"/>
        </w:rPr>
        <w:t xml:space="preserve"> vide </w:t>
      </w:r>
      <w:r>
        <w:rPr>
          <w:rFonts w:ascii="Times New Roman" w:hAnsi="Times New Roman" w:cs="Times New Roman"/>
          <w:sz w:val="28"/>
          <w:szCs w:val="28"/>
        </w:rPr>
        <w:t xml:space="preserve"> </w:t>
      </w:r>
      <w:r w:rsidRPr="009E63F1">
        <w:rPr>
          <w:rFonts w:ascii="Times New Roman" w:hAnsi="Times New Roman" w:cs="Times New Roman"/>
          <w:sz w:val="28"/>
          <w:szCs w:val="28"/>
        </w:rPr>
        <w:t>ECR</w:t>
      </w:r>
      <w:r>
        <w:rPr>
          <w:rFonts w:ascii="Times New Roman" w:hAnsi="Times New Roman" w:cs="Times New Roman"/>
          <w:sz w:val="28"/>
          <w:szCs w:val="28"/>
        </w:rPr>
        <w:t xml:space="preserve"> </w:t>
      </w:r>
      <w:r w:rsidRPr="009E63F1">
        <w:rPr>
          <w:rFonts w:ascii="Times New Roman" w:hAnsi="Times New Roman" w:cs="Times New Roman"/>
          <w:sz w:val="28"/>
          <w:szCs w:val="28"/>
        </w:rPr>
        <w:t xml:space="preserve"> No. 03/2126 dated 02.10.2018</w:t>
      </w:r>
      <w:r>
        <w:rPr>
          <w:rFonts w:ascii="Times New Roman" w:hAnsi="Times New Roman" w:cs="Times New Roman"/>
          <w:sz w:val="28"/>
          <w:szCs w:val="28"/>
        </w:rPr>
        <w:t xml:space="preserve">, </w:t>
      </w:r>
      <w:r w:rsidRPr="009E63F1">
        <w:rPr>
          <w:rFonts w:ascii="Times New Roman" w:hAnsi="Times New Roman" w:cs="Times New Roman"/>
          <w:sz w:val="28"/>
          <w:szCs w:val="28"/>
        </w:rPr>
        <w:t xml:space="preserve">by </w:t>
      </w:r>
      <w:r>
        <w:rPr>
          <w:rFonts w:ascii="Times New Roman" w:hAnsi="Times New Roman" w:cs="Times New Roman"/>
          <w:sz w:val="28"/>
          <w:szCs w:val="28"/>
        </w:rPr>
        <w:t xml:space="preserve">the </w:t>
      </w:r>
      <w:r w:rsidRPr="009E63F1">
        <w:rPr>
          <w:rFonts w:ascii="Times New Roman" w:hAnsi="Times New Roman" w:cs="Times New Roman"/>
          <w:sz w:val="28"/>
          <w:szCs w:val="28"/>
        </w:rPr>
        <w:t>AEE/</w:t>
      </w:r>
      <w:r>
        <w:rPr>
          <w:rFonts w:ascii="Times New Roman" w:hAnsi="Times New Roman" w:cs="Times New Roman"/>
          <w:sz w:val="28"/>
          <w:szCs w:val="28"/>
        </w:rPr>
        <w:t xml:space="preserve"> </w:t>
      </w:r>
      <w:r w:rsidRPr="009E63F1">
        <w:rPr>
          <w:rFonts w:ascii="Times New Roman" w:hAnsi="Times New Roman" w:cs="Times New Roman"/>
          <w:sz w:val="28"/>
          <w:szCs w:val="28"/>
        </w:rPr>
        <w:t>Enforcement-II,</w:t>
      </w:r>
      <w:r>
        <w:rPr>
          <w:rFonts w:ascii="Times New Roman" w:hAnsi="Times New Roman" w:cs="Times New Roman"/>
          <w:sz w:val="28"/>
          <w:szCs w:val="28"/>
        </w:rPr>
        <w:t xml:space="preserve"> </w:t>
      </w:r>
      <w:r w:rsidRPr="009E63F1">
        <w:rPr>
          <w:rFonts w:ascii="Times New Roman" w:hAnsi="Times New Roman" w:cs="Times New Roman"/>
          <w:sz w:val="28"/>
          <w:szCs w:val="28"/>
        </w:rPr>
        <w:t>PSPCL,</w:t>
      </w:r>
      <w:r>
        <w:rPr>
          <w:rFonts w:ascii="Times New Roman" w:hAnsi="Times New Roman" w:cs="Times New Roman"/>
          <w:sz w:val="28"/>
          <w:szCs w:val="28"/>
        </w:rPr>
        <w:t xml:space="preserve"> </w:t>
      </w:r>
      <w:r w:rsidRPr="009E63F1">
        <w:rPr>
          <w:rFonts w:ascii="Times New Roman" w:hAnsi="Times New Roman" w:cs="Times New Roman"/>
          <w:sz w:val="28"/>
          <w:szCs w:val="28"/>
        </w:rPr>
        <w:t xml:space="preserve">Bathinda who observed that the connection was being used for embroidery machines. According to SV 1.1 of Schedule of Tariff of NRS </w:t>
      </w:r>
      <w:r>
        <w:rPr>
          <w:rFonts w:ascii="Times New Roman" w:hAnsi="Times New Roman" w:cs="Times New Roman"/>
          <w:sz w:val="28"/>
          <w:szCs w:val="28"/>
        </w:rPr>
        <w:t xml:space="preserve">Category </w:t>
      </w:r>
      <w:r w:rsidRPr="009E63F1">
        <w:rPr>
          <w:rFonts w:ascii="Times New Roman" w:hAnsi="Times New Roman" w:cs="Times New Roman"/>
          <w:sz w:val="28"/>
          <w:szCs w:val="28"/>
        </w:rPr>
        <w:t xml:space="preserve">connection, Tariff for NRS Category was to be charged </w:t>
      </w:r>
      <w:r>
        <w:rPr>
          <w:rFonts w:ascii="Times New Roman" w:hAnsi="Times New Roman" w:cs="Times New Roman"/>
          <w:sz w:val="28"/>
          <w:szCs w:val="28"/>
        </w:rPr>
        <w:t xml:space="preserve">to the  Petitioner who </w:t>
      </w:r>
      <w:r w:rsidRPr="009E63F1">
        <w:rPr>
          <w:rFonts w:ascii="Times New Roman" w:hAnsi="Times New Roman" w:cs="Times New Roman"/>
          <w:sz w:val="28"/>
          <w:szCs w:val="28"/>
        </w:rPr>
        <w:t xml:space="preserve">was being charged at Medium Supply (MS) </w:t>
      </w:r>
      <w:r>
        <w:rPr>
          <w:rFonts w:ascii="Times New Roman" w:hAnsi="Times New Roman" w:cs="Times New Roman"/>
          <w:sz w:val="28"/>
          <w:szCs w:val="28"/>
        </w:rPr>
        <w:t xml:space="preserve">Category Tariff </w:t>
      </w:r>
      <w:r w:rsidRPr="009E63F1">
        <w:rPr>
          <w:rFonts w:ascii="Times New Roman" w:hAnsi="Times New Roman" w:cs="Times New Roman"/>
          <w:sz w:val="28"/>
          <w:szCs w:val="28"/>
        </w:rPr>
        <w:t>rates.</w:t>
      </w:r>
      <w:r>
        <w:rPr>
          <w:rFonts w:ascii="Times New Roman" w:hAnsi="Times New Roman" w:cs="Times New Roman"/>
          <w:sz w:val="28"/>
          <w:szCs w:val="28"/>
        </w:rPr>
        <w:t xml:space="preserve"> In view of the above checking, the account of the Petitioner was overhauled from 12/2011 to 08/2018 and an amount of Rs. 1,89,132/- was charged to the Petitioner vide Supplementary Notice bearing  No. 4466 dated 22.10.2018</w:t>
      </w:r>
    </w:p>
    <w:p w:rsidR="006C003B" w:rsidRDefault="00FA635E" w:rsidP="006C003B">
      <w:pPr>
        <w:pStyle w:val="ListParagraph"/>
        <w:spacing w:line="48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(b) </w:t>
      </w:r>
      <w:r>
        <w:rPr>
          <w:rFonts w:ascii="Times New Roman" w:hAnsi="Times New Roman" w:cs="Times New Roman"/>
          <w:b/>
          <w:sz w:val="28"/>
          <w:szCs w:val="28"/>
        </w:rPr>
        <w:tab/>
      </w:r>
      <w:r w:rsidRPr="00FA635E">
        <w:rPr>
          <w:rFonts w:ascii="Times New Roman" w:hAnsi="Times New Roman" w:cs="Times New Roman"/>
          <w:sz w:val="28"/>
          <w:szCs w:val="28"/>
        </w:rPr>
        <w:t>Petitioner</w:t>
      </w:r>
      <w:r>
        <w:rPr>
          <w:rFonts w:ascii="Times New Roman" w:hAnsi="Times New Roman" w:cs="Times New Roman"/>
          <w:sz w:val="28"/>
          <w:szCs w:val="28"/>
        </w:rPr>
        <w:t xml:space="preserve">’s Representative (PR) submitted that </w:t>
      </w:r>
      <w:r w:rsidR="006C003B">
        <w:rPr>
          <w:rFonts w:ascii="Times New Roman" w:hAnsi="Times New Roman" w:cs="Times New Roman"/>
          <w:sz w:val="28"/>
          <w:szCs w:val="28"/>
        </w:rPr>
        <w:t>the decision of the</w:t>
      </w:r>
    </w:p>
    <w:p w:rsidR="006C003B" w:rsidRDefault="006C003B" w:rsidP="006C003B">
      <w:pPr>
        <w:pStyle w:val="ListParagraph"/>
        <w:spacing w:line="480" w:lineRule="auto"/>
        <w:jc w:val="both"/>
        <w:rPr>
          <w:rFonts w:ascii="Times New Roman" w:eastAsia="Arial" w:hAnsi="Times New Roman" w:cs="Times New Roman"/>
          <w:sz w:val="28"/>
          <w:szCs w:val="28"/>
        </w:rPr>
      </w:pPr>
      <w:r>
        <w:rPr>
          <w:rFonts w:ascii="Times New Roman" w:hAnsi="Times New Roman" w:cs="Times New Roman"/>
          <w:sz w:val="28"/>
          <w:szCs w:val="28"/>
        </w:rPr>
        <w:t xml:space="preserve">Forum was illegal and arbitrary as the Forum could not direct the Petitioner to sign revised A&amp;A under NRS category as the Respondent and </w:t>
      </w:r>
      <w:r w:rsidR="00666C05">
        <w:rPr>
          <w:rFonts w:ascii="Times New Roman" w:hAnsi="Times New Roman" w:cs="Times New Roman"/>
          <w:sz w:val="28"/>
          <w:szCs w:val="28"/>
        </w:rPr>
        <w:t xml:space="preserve">the </w:t>
      </w:r>
      <w:r>
        <w:rPr>
          <w:rFonts w:ascii="Times New Roman" w:hAnsi="Times New Roman" w:cs="Times New Roman"/>
          <w:sz w:val="28"/>
          <w:szCs w:val="28"/>
        </w:rPr>
        <w:t>Petitioner</w:t>
      </w:r>
      <w:r w:rsidR="00666C05">
        <w:rPr>
          <w:rFonts w:ascii="Times New Roman" w:hAnsi="Times New Roman" w:cs="Times New Roman"/>
          <w:sz w:val="28"/>
          <w:szCs w:val="28"/>
        </w:rPr>
        <w:t xml:space="preserve">, by signing Application and Agreement, </w:t>
      </w:r>
      <w:r>
        <w:rPr>
          <w:rFonts w:ascii="Times New Roman" w:hAnsi="Times New Roman" w:cs="Times New Roman"/>
          <w:sz w:val="28"/>
          <w:szCs w:val="28"/>
        </w:rPr>
        <w:t xml:space="preserve">had already agreed for supply of power under Small Power/Medium Supply Industrial Category. At this stage, the Petitioner should not be asked to sign new A&amp;A under NRS category as the original Agreement signed by both the parties i.e Ganpati Creations and </w:t>
      </w:r>
      <w:r w:rsidR="00666C05">
        <w:rPr>
          <w:rFonts w:ascii="Times New Roman" w:hAnsi="Times New Roman" w:cs="Times New Roman"/>
          <w:sz w:val="28"/>
          <w:szCs w:val="28"/>
        </w:rPr>
        <w:t xml:space="preserve"> the erstwhile PSEB (</w:t>
      </w:r>
      <w:r>
        <w:rPr>
          <w:rFonts w:ascii="Times New Roman" w:hAnsi="Times New Roman" w:cs="Times New Roman"/>
          <w:sz w:val="28"/>
          <w:szCs w:val="28"/>
        </w:rPr>
        <w:t>PSPCL</w:t>
      </w:r>
      <w:r w:rsidR="00666C05">
        <w:rPr>
          <w:rFonts w:ascii="Times New Roman" w:hAnsi="Times New Roman" w:cs="Times New Roman"/>
          <w:sz w:val="28"/>
          <w:szCs w:val="28"/>
        </w:rPr>
        <w:t>)</w:t>
      </w:r>
      <w:r>
        <w:rPr>
          <w:rFonts w:ascii="Times New Roman" w:hAnsi="Times New Roman" w:cs="Times New Roman"/>
          <w:sz w:val="28"/>
          <w:szCs w:val="28"/>
        </w:rPr>
        <w:t xml:space="preserve"> was binding on both the parties. The same was signed after going through all the departmental formalities, verification, checking and </w:t>
      </w:r>
      <w:r w:rsidR="006424B0">
        <w:rPr>
          <w:rFonts w:ascii="Times New Roman" w:hAnsi="Times New Roman" w:cs="Times New Roman"/>
          <w:sz w:val="28"/>
          <w:szCs w:val="28"/>
        </w:rPr>
        <w:t xml:space="preserve">Verification of </w:t>
      </w:r>
      <w:r>
        <w:rPr>
          <w:rFonts w:ascii="Times New Roman" w:hAnsi="Times New Roman" w:cs="Times New Roman"/>
          <w:sz w:val="28"/>
          <w:szCs w:val="28"/>
        </w:rPr>
        <w:lastRenderedPageBreak/>
        <w:t xml:space="preserve">Test Report by the authorities of the PSPCL. Therefore, change of Tariff by the Licensee at this stage was illegal and arbitrary as the Petitioner had got installed SP/MS Category connection and started the business of Textile Embroidery and could not afford to pay NRS category Tariff. </w:t>
      </w:r>
      <w:r w:rsidRPr="006700E3">
        <w:rPr>
          <w:rFonts w:ascii="Times New Roman" w:eastAsia="Arial" w:hAnsi="Times New Roman" w:cs="Times New Roman"/>
          <w:sz w:val="28"/>
          <w:szCs w:val="28"/>
        </w:rPr>
        <w:t>The Petitioner’s Unit was a manufacturing unit carrying out the</w:t>
      </w:r>
      <w:r>
        <w:rPr>
          <w:rFonts w:ascii="Times New Roman" w:eastAsia="Arial" w:hAnsi="Times New Roman" w:cs="Times New Roman"/>
          <w:sz w:val="28"/>
          <w:szCs w:val="28"/>
        </w:rPr>
        <w:t xml:space="preserve"> </w:t>
      </w:r>
      <w:r w:rsidRPr="006700E3">
        <w:rPr>
          <w:rFonts w:ascii="Times New Roman" w:eastAsia="Arial" w:hAnsi="Times New Roman" w:cs="Times New Roman"/>
          <w:sz w:val="28"/>
          <w:szCs w:val="28"/>
        </w:rPr>
        <w:t>manufacturing</w:t>
      </w:r>
      <w:r>
        <w:rPr>
          <w:rFonts w:ascii="Times New Roman" w:eastAsia="Arial" w:hAnsi="Times New Roman" w:cs="Times New Roman"/>
          <w:sz w:val="28"/>
          <w:szCs w:val="28"/>
        </w:rPr>
        <w:t xml:space="preserve"> </w:t>
      </w:r>
      <w:r w:rsidRPr="006700E3">
        <w:rPr>
          <w:rFonts w:ascii="Times New Roman" w:eastAsia="Arial" w:hAnsi="Times New Roman" w:cs="Times New Roman"/>
          <w:sz w:val="28"/>
          <w:szCs w:val="28"/>
        </w:rPr>
        <w:t xml:space="preserve">process i.e. textile embroidery in </w:t>
      </w:r>
      <w:r>
        <w:rPr>
          <w:rFonts w:ascii="Times New Roman" w:eastAsia="Arial" w:hAnsi="Times New Roman" w:cs="Times New Roman"/>
          <w:sz w:val="28"/>
          <w:szCs w:val="28"/>
        </w:rPr>
        <w:t>its</w:t>
      </w:r>
      <w:r w:rsidRPr="006700E3">
        <w:rPr>
          <w:rFonts w:ascii="Times New Roman" w:eastAsia="Arial" w:hAnsi="Times New Roman" w:cs="Times New Roman"/>
          <w:sz w:val="28"/>
          <w:szCs w:val="28"/>
        </w:rPr>
        <w:t xml:space="preserve"> premises</w:t>
      </w:r>
      <w:r>
        <w:rPr>
          <w:rFonts w:ascii="Times New Roman" w:eastAsia="Arial" w:hAnsi="Times New Roman" w:cs="Times New Roman"/>
          <w:sz w:val="28"/>
          <w:szCs w:val="28"/>
        </w:rPr>
        <w:t>.</w:t>
      </w:r>
      <w:r w:rsidRPr="006700E3">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As such, the action of the Respondent to apply </w:t>
      </w:r>
      <w:r w:rsidRPr="006700E3">
        <w:rPr>
          <w:rFonts w:ascii="Times New Roman" w:eastAsia="Arial" w:hAnsi="Times New Roman" w:cs="Times New Roman"/>
          <w:sz w:val="28"/>
          <w:szCs w:val="28"/>
        </w:rPr>
        <w:t xml:space="preserve">SV 1.1 </w:t>
      </w:r>
      <w:r>
        <w:rPr>
          <w:rFonts w:ascii="Times New Roman" w:eastAsia="Arial" w:hAnsi="Times New Roman" w:cs="Times New Roman"/>
          <w:sz w:val="28"/>
          <w:szCs w:val="28"/>
        </w:rPr>
        <w:t>T</w:t>
      </w:r>
      <w:r w:rsidRPr="006700E3">
        <w:rPr>
          <w:rFonts w:ascii="Times New Roman" w:eastAsia="Arial" w:hAnsi="Times New Roman" w:cs="Times New Roman"/>
          <w:sz w:val="28"/>
          <w:szCs w:val="28"/>
        </w:rPr>
        <w:t xml:space="preserve">ariff </w:t>
      </w:r>
      <w:r>
        <w:rPr>
          <w:rFonts w:ascii="Times New Roman" w:eastAsia="Arial" w:hAnsi="Times New Roman" w:cs="Times New Roman"/>
          <w:sz w:val="28"/>
          <w:szCs w:val="28"/>
        </w:rPr>
        <w:t xml:space="preserve">  to the Petitioner was not in order. </w:t>
      </w:r>
      <w:r w:rsidRPr="00CE7351">
        <w:rPr>
          <w:rFonts w:ascii="Times New Roman" w:eastAsia="Arial" w:hAnsi="Times New Roman" w:cs="Times New Roman"/>
          <w:b/>
          <w:sz w:val="28"/>
          <w:szCs w:val="28"/>
        </w:rPr>
        <w:t xml:space="preserve">The Schedule of tariff under SV 1.1 was specifically applicable to NRS Categories which were Commercial Establishment and where some Electrical Appliances were installed for the purpose </w:t>
      </w:r>
      <w:r w:rsidR="006424B0" w:rsidRPr="00CE7351">
        <w:rPr>
          <w:rFonts w:ascii="Times New Roman" w:eastAsia="Arial" w:hAnsi="Times New Roman" w:cs="Times New Roman"/>
          <w:b/>
          <w:sz w:val="28"/>
          <w:szCs w:val="28"/>
        </w:rPr>
        <w:t>i.e.</w:t>
      </w:r>
      <w:r w:rsidRPr="00CE7351">
        <w:rPr>
          <w:rFonts w:ascii="Times New Roman" w:eastAsia="Arial" w:hAnsi="Times New Roman" w:cs="Times New Roman"/>
          <w:b/>
          <w:sz w:val="28"/>
          <w:szCs w:val="28"/>
        </w:rPr>
        <w:t xml:space="preserve"> Lighting, Fans etc.</w:t>
      </w:r>
      <w:r w:rsidR="006424B0" w:rsidRPr="00CE7351">
        <w:rPr>
          <w:rFonts w:ascii="Times New Roman" w:eastAsia="Arial" w:hAnsi="Times New Roman" w:cs="Times New Roman"/>
          <w:b/>
          <w:sz w:val="28"/>
          <w:szCs w:val="28"/>
        </w:rPr>
        <w:t>,</w:t>
      </w:r>
      <w:r w:rsidRPr="00CE7351">
        <w:rPr>
          <w:rFonts w:ascii="Times New Roman" w:eastAsia="Arial" w:hAnsi="Times New Roman" w:cs="Times New Roman"/>
          <w:b/>
          <w:sz w:val="28"/>
          <w:szCs w:val="28"/>
        </w:rPr>
        <w:t xml:space="preserve"> were covered under NRS Category Tariff</w:t>
      </w:r>
      <w:r w:rsidRPr="006700E3">
        <w:rPr>
          <w:rFonts w:ascii="Times New Roman" w:eastAsia="Arial" w:hAnsi="Times New Roman" w:cs="Times New Roman"/>
          <w:sz w:val="28"/>
          <w:szCs w:val="28"/>
        </w:rPr>
        <w:t>.  Moreover</w:t>
      </w:r>
      <w:r>
        <w:rPr>
          <w:rFonts w:ascii="Times New Roman" w:eastAsia="Arial" w:hAnsi="Times New Roman" w:cs="Times New Roman"/>
          <w:sz w:val="28"/>
          <w:szCs w:val="28"/>
        </w:rPr>
        <w:t>,</w:t>
      </w:r>
      <w:r w:rsidRPr="006700E3">
        <w:rPr>
          <w:rFonts w:ascii="Times New Roman" w:eastAsia="Arial" w:hAnsi="Times New Roman" w:cs="Times New Roman"/>
          <w:sz w:val="28"/>
          <w:szCs w:val="28"/>
        </w:rPr>
        <w:t xml:space="preserve"> the Commercial Establishment</w:t>
      </w:r>
      <w:r>
        <w:rPr>
          <w:rFonts w:ascii="Times New Roman" w:eastAsia="Arial" w:hAnsi="Times New Roman" w:cs="Times New Roman"/>
          <w:sz w:val="28"/>
          <w:szCs w:val="28"/>
        </w:rPr>
        <w:t>s</w:t>
      </w:r>
      <w:r w:rsidRPr="006700E3">
        <w:rPr>
          <w:rFonts w:ascii="Times New Roman" w:eastAsia="Arial" w:hAnsi="Times New Roman" w:cs="Times New Roman"/>
          <w:sz w:val="28"/>
          <w:szCs w:val="28"/>
        </w:rPr>
        <w:t xml:space="preserve"> were doing commercial business and some Electrical Appliances installed by them i.e. small lathe, welding set etc. to assist their business as addition</w:t>
      </w:r>
      <w:r>
        <w:rPr>
          <w:rFonts w:ascii="Times New Roman" w:eastAsia="Arial" w:hAnsi="Times New Roman" w:cs="Times New Roman"/>
          <w:sz w:val="28"/>
          <w:szCs w:val="28"/>
        </w:rPr>
        <w:t>al</w:t>
      </w:r>
      <w:r w:rsidRPr="006700E3">
        <w:rPr>
          <w:rFonts w:ascii="Times New Roman" w:eastAsia="Arial" w:hAnsi="Times New Roman" w:cs="Times New Roman"/>
          <w:sz w:val="28"/>
          <w:szCs w:val="28"/>
        </w:rPr>
        <w:t xml:space="preserve"> accessories </w:t>
      </w:r>
      <w:r>
        <w:rPr>
          <w:rFonts w:ascii="Times New Roman" w:eastAsia="Arial" w:hAnsi="Times New Roman" w:cs="Times New Roman"/>
          <w:sz w:val="28"/>
          <w:szCs w:val="28"/>
        </w:rPr>
        <w:t>we</w:t>
      </w:r>
      <w:r w:rsidRPr="006700E3">
        <w:rPr>
          <w:rFonts w:ascii="Times New Roman" w:eastAsia="Arial" w:hAnsi="Times New Roman" w:cs="Times New Roman"/>
          <w:sz w:val="28"/>
          <w:szCs w:val="28"/>
        </w:rPr>
        <w:t xml:space="preserve">re part of their commercial activities / </w:t>
      </w:r>
      <w:r>
        <w:rPr>
          <w:rFonts w:ascii="Times New Roman" w:eastAsia="Arial" w:hAnsi="Times New Roman" w:cs="Times New Roman"/>
          <w:sz w:val="28"/>
          <w:szCs w:val="28"/>
        </w:rPr>
        <w:t>b</w:t>
      </w:r>
      <w:r w:rsidRPr="006700E3">
        <w:rPr>
          <w:rFonts w:ascii="Times New Roman" w:eastAsia="Arial" w:hAnsi="Times New Roman" w:cs="Times New Roman"/>
          <w:sz w:val="28"/>
          <w:szCs w:val="28"/>
        </w:rPr>
        <w:t>usiness whereas the Petitioner ha</w:t>
      </w:r>
      <w:r>
        <w:rPr>
          <w:rFonts w:ascii="Times New Roman" w:eastAsia="Arial" w:hAnsi="Times New Roman" w:cs="Times New Roman"/>
          <w:sz w:val="28"/>
          <w:szCs w:val="28"/>
        </w:rPr>
        <w:t xml:space="preserve">d </w:t>
      </w:r>
      <w:r w:rsidRPr="006700E3">
        <w:rPr>
          <w:rFonts w:ascii="Times New Roman" w:eastAsia="Arial" w:hAnsi="Times New Roman" w:cs="Times New Roman"/>
          <w:sz w:val="28"/>
          <w:szCs w:val="28"/>
        </w:rPr>
        <w:t xml:space="preserve">intended to obtain </w:t>
      </w:r>
      <w:r>
        <w:rPr>
          <w:rFonts w:ascii="Times New Roman" w:eastAsia="Arial" w:hAnsi="Times New Roman" w:cs="Times New Roman"/>
          <w:sz w:val="28"/>
          <w:szCs w:val="28"/>
        </w:rPr>
        <w:t xml:space="preserve">electricity </w:t>
      </w:r>
      <w:r w:rsidRPr="006700E3">
        <w:rPr>
          <w:rFonts w:ascii="Times New Roman" w:eastAsia="Arial" w:hAnsi="Times New Roman" w:cs="Times New Roman"/>
          <w:sz w:val="28"/>
          <w:szCs w:val="28"/>
        </w:rPr>
        <w:t xml:space="preserve"> connection for doing manufacturing of Textile </w:t>
      </w:r>
      <w:r>
        <w:rPr>
          <w:rFonts w:ascii="Times New Roman" w:eastAsia="Arial" w:hAnsi="Times New Roman" w:cs="Times New Roman"/>
          <w:sz w:val="28"/>
          <w:szCs w:val="28"/>
        </w:rPr>
        <w:t>E</w:t>
      </w:r>
      <w:r w:rsidRPr="006700E3">
        <w:rPr>
          <w:rFonts w:ascii="Times New Roman" w:eastAsia="Arial" w:hAnsi="Times New Roman" w:cs="Times New Roman"/>
          <w:sz w:val="28"/>
          <w:szCs w:val="28"/>
        </w:rPr>
        <w:t xml:space="preserve">mbroidery which </w:t>
      </w:r>
      <w:r>
        <w:rPr>
          <w:rFonts w:ascii="Times New Roman" w:eastAsia="Arial" w:hAnsi="Times New Roman" w:cs="Times New Roman"/>
          <w:sz w:val="28"/>
          <w:szCs w:val="28"/>
        </w:rPr>
        <w:t>wa</w:t>
      </w:r>
      <w:r w:rsidRPr="006700E3">
        <w:rPr>
          <w:rFonts w:ascii="Times New Roman" w:eastAsia="Arial" w:hAnsi="Times New Roman" w:cs="Times New Roman"/>
          <w:sz w:val="28"/>
          <w:szCs w:val="28"/>
        </w:rPr>
        <w:t xml:space="preserve">s not a </w:t>
      </w:r>
      <w:r>
        <w:rPr>
          <w:rFonts w:ascii="Times New Roman" w:eastAsia="Arial" w:hAnsi="Times New Roman" w:cs="Times New Roman"/>
          <w:sz w:val="28"/>
          <w:szCs w:val="28"/>
        </w:rPr>
        <w:t>C</w:t>
      </w:r>
      <w:r w:rsidRPr="006700E3">
        <w:rPr>
          <w:rFonts w:ascii="Times New Roman" w:eastAsia="Arial" w:hAnsi="Times New Roman" w:cs="Times New Roman"/>
          <w:sz w:val="28"/>
          <w:szCs w:val="28"/>
        </w:rPr>
        <w:t xml:space="preserve">ommercial </w:t>
      </w:r>
      <w:r>
        <w:rPr>
          <w:rFonts w:ascii="Times New Roman" w:eastAsia="Arial" w:hAnsi="Times New Roman" w:cs="Times New Roman"/>
          <w:sz w:val="28"/>
          <w:szCs w:val="28"/>
        </w:rPr>
        <w:t>U</w:t>
      </w:r>
      <w:r w:rsidRPr="006700E3">
        <w:rPr>
          <w:rFonts w:ascii="Times New Roman" w:eastAsia="Arial" w:hAnsi="Times New Roman" w:cs="Times New Roman"/>
          <w:sz w:val="28"/>
          <w:szCs w:val="28"/>
        </w:rPr>
        <w:t xml:space="preserve">nit </w:t>
      </w:r>
      <w:r>
        <w:rPr>
          <w:rFonts w:ascii="Times New Roman" w:eastAsia="Arial" w:hAnsi="Times New Roman" w:cs="Times New Roman"/>
          <w:sz w:val="28"/>
          <w:szCs w:val="28"/>
        </w:rPr>
        <w:t>and</w:t>
      </w:r>
      <w:r w:rsidRPr="006700E3">
        <w:rPr>
          <w:rFonts w:ascii="Times New Roman" w:eastAsia="Arial" w:hAnsi="Times New Roman" w:cs="Times New Roman"/>
          <w:sz w:val="28"/>
          <w:szCs w:val="28"/>
        </w:rPr>
        <w:t xml:space="preserve"> in the case of </w:t>
      </w:r>
      <w:r>
        <w:rPr>
          <w:rFonts w:ascii="Times New Roman" w:eastAsia="Arial" w:hAnsi="Times New Roman" w:cs="Times New Roman"/>
          <w:sz w:val="28"/>
          <w:szCs w:val="28"/>
        </w:rPr>
        <w:t xml:space="preserve">the </w:t>
      </w:r>
      <w:r w:rsidRPr="006700E3">
        <w:rPr>
          <w:rFonts w:ascii="Times New Roman" w:eastAsia="Arial" w:hAnsi="Times New Roman" w:cs="Times New Roman"/>
          <w:sz w:val="28"/>
          <w:szCs w:val="28"/>
        </w:rPr>
        <w:t>Petitioner</w:t>
      </w:r>
      <w:r>
        <w:rPr>
          <w:rFonts w:ascii="Times New Roman" w:eastAsia="Arial" w:hAnsi="Times New Roman" w:cs="Times New Roman"/>
          <w:sz w:val="28"/>
          <w:szCs w:val="28"/>
        </w:rPr>
        <w:t>’s</w:t>
      </w:r>
      <w:r w:rsidRPr="006700E3">
        <w:rPr>
          <w:rFonts w:ascii="Times New Roman" w:eastAsia="Arial" w:hAnsi="Times New Roman" w:cs="Times New Roman"/>
          <w:sz w:val="28"/>
          <w:szCs w:val="28"/>
        </w:rPr>
        <w:t xml:space="preserve"> manufacturing unit, the sole objective of the Petitioner for load </w:t>
      </w:r>
      <w:r>
        <w:rPr>
          <w:rFonts w:ascii="Times New Roman" w:eastAsia="Arial" w:hAnsi="Times New Roman" w:cs="Times New Roman"/>
          <w:sz w:val="28"/>
          <w:szCs w:val="28"/>
        </w:rPr>
        <w:t>wa</w:t>
      </w:r>
      <w:r w:rsidRPr="006700E3">
        <w:rPr>
          <w:rFonts w:ascii="Times New Roman" w:eastAsia="Arial" w:hAnsi="Times New Roman" w:cs="Times New Roman"/>
          <w:sz w:val="28"/>
          <w:szCs w:val="28"/>
        </w:rPr>
        <w:t xml:space="preserve">s for manufacturing process with regard to Textile </w:t>
      </w:r>
      <w:r w:rsidR="006A2277">
        <w:rPr>
          <w:rFonts w:ascii="Times New Roman" w:eastAsia="Arial" w:hAnsi="Times New Roman" w:cs="Times New Roman"/>
          <w:sz w:val="28"/>
          <w:szCs w:val="28"/>
        </w:rPr>
        <w:t>E</w:t>
      </w:r>
      <w:r w:rsidRPr="006700E3">
        <w:rPr>
          <w:rFonts w:ascii="Times New Roman" w:eastAsia="Arial" w:hAnsi="Times New Roman" w:cs="Times New Roman"/>
          <w:sz w:val="28"/>
          <w:szCs w:val="28"/>
        </w:rPr>
        <w:t>mbroidery.</w:t>
      </w:r>
      <w:r>
        <w:rPr>
          <w:rFonts w:ascii="Times New Roman" w:eastAsia="Arial" w:hAnsi="Times New Roman" w:cs="Times New Roman"/>
          <w:sz w:val="28"/>
          <w:szCs w:val="28"/>
        </w:rPr>
        <w:t xml:space="preserve"> </w:t>
      </w:r>
    </w:p>
    <w:p w:rsidR="006C003B" w:rsidRPr="006C003B" w:rsidRDefault="006C003B" w:rsidP="006C003B">
      <w:pPr>
        <w:spacing w:line="480" w:lineRule="auto"/>
        <w:ind w:left="720" w:hanging="720"/>
        <w:jc w:val="both"/>
        <w:rPr>
          <w:rFonts w:ascii="Times New Roman" w:hAnsi="Times New Roman" w:cs="Times New Roman"/>
          <w:color w:val="000000"/>
          <w:sz w:val="28"/>
          <w:szCs w:val="28"/>
        </w:rPr>
      </w:pPr>
      <w:r w:rsidRPr="006C003B">
        <w:rPr>
          <w:rFonts w:ascii="Times New Roman" w:hAnsi="Times New Roman" w:cs="Times New Roman"/>
          <w:b/>
          <w:sz w:val="28"/>
          <w:szCs w:val="28"/>
        </w:rPr>
        <w:lastRenderedPageBreak/>
        <w:t xml:space="preserve">(c) </w:t>
      </w:r>
      <w:r w:rsidRPr="006C003B">
        <w:rPr>
          <w:rFonts w:ascii="Times New Roman" w:hAnsi="Times New Roman" w:cs="Times New Roman"/>
          <w:b/>
          <w:sz w:val="28"/>
          <w:szCs w:val="28"/>
        </w:rPr>
        <w:tab/>
      </w:r>
      <w:r w:rsidRPr="006C003B">
        <w:rPr>
          <w:rFonts w:ascii="Times New Roman" w:hAnsi="Times New Roman" w:cs="Times New Roman"/>
          <w:sz w:val="28"/>
          <w:szCs w:val="28"/>
        </w:rPr>
        <w:t>The Respondent, in its defence, stated that in the Notice dated 22.10.2018 issued to the Petitioner by the Respondent</w:t>
      </w:r>
      <w:r w:rsidR="006A2277">
        <w:rPr>
          <w:rFonts w:ascii="Times New Roman" w:hAnsi="Times New Roman" w:cs="Times New Roman"/>
          <w:sz w:val="28"/>
          <w:szCs w:val="28"/>
        </w:rPr>
        <w:t>, i</w:t>
      </w:r>
      <w:r w:rsidRPr="006C003B">
        <w:rPr>
          <w:rFonts w:ascii="Times New Roman" w:hAnsi="Times New Roman" w:cs="Times New Roman"/>
          <w:sz w:val="28"/>
          <w:szCs w:val="28"/>
        </w:rPr>
        <w:t xml:space="preserve">t was mentioned that the connection was being used for embroidery by running embroidery machines. As per provisions contained in Clause SV 1.1 of Schedule of Tariff for Non-Residential Supply (NRS), the connection was to be billed under Commercial category as the provisions  clearly mentioned that  </w:t>
      </w:r>
      <w:r w:rsidRPr="006C003B">
        <w:rPr>
          <w:rFonts w:ascii="Times New Roman" w:eastAsia="Arial" w:hAnsi="Times New Roman" w:cs="Times New Roman"/>
          <w:i/>
          <w:sz w:val="28"/>
          <w:szCs w:val="28"/>
        </w:rPr>
        <w:t>supply to non-residential premises   such as business houses, cinemas, clubs, offices, hotels / motels, marriage palaces, departmental stores, shops, guest houses, restaurants</w:t>
      </w:r>
      <w:r w:rsidRPr="006C003B">
        <w:rPr>
          <w:rFonts w:ascii="Times New Roman" w:eastAsia="Arial" w:hAnsi="Times New Roman" w:cs="Times New Roman"/>
          <w:i/>
          <w:sz w:val="28"/>
          <w:szCs w:val="28"/>
        </w:rPr>
        <w:tab/>
        <w:t>for lights, fans, appliances like pumping sets &amp; airconditioning units/ plants, lifts, welding sets, small</w:t>
      </w:r>
      <w:r w:rsidRPr="006C003B">
        <w:rPr>
          <w:rFonts w:ascii="Times New Roman" w:eastAsia="Arial" w:hAnsi="Times New Roman" w:cs="Times New Roman"/>
          <w:i/>
          <w:sz w:val="28"/>
          <w:szCs w:val="28"/>
        </w:rPr>
        <w:tab/>
        <w:t>lathes,</w:t>
      </w:r>
      <w:r>
        <w:rPr>
          <w:rFonts w:ascii="Times New Roman" w:eastAsia="Arial" w:hAnsi="Times New Roman" w:cs="Times New Roman"/>
          <w:i/>
          <w:sz w:val="28"/>
          <w:szCs w:val="28"/>
        </w:rPr>
        <w:t xml:space="preserve"> </w:t>
      </w:r>
      <w:r w:rsidRPr="006C003B">
        <w:rPr>
          <w:rFonts w:ascii="Times New Roman" w:eastAsia="Arial" w:hAnsi="Times New Roman" w:cs="Times New Roman"/>
          <w:i/>
          <w:sz w:val="28"/>
          <w:szCs w:val="28"/>
        </w:rPr>
        <w:t xml:space="preserve">electric drills, heaters, EV Charging Stations, battery chargers, </w:t>
      </w:r>
      <w:r w:rsidRPr="006C003B">
        <w:rPr>
          <w:rFonts w:ascii="Times New Roman" w:eastAsia="Arial" w:hAnsi="Times New Roman" w:cs="Times New Roman"/>
          <w:b/>
          <w:i/>
          <w:sz w:val="28"/>
          <w:szCs w:val="28"/>
        </w:rPr>
        <w:t>embroidery machines</w:t>
      </w:r>
      <w:r w:rsidRPr="006C003B">
        <w:rPr>
          <w:rFonts w:ascii="Times New Roman" w:eastAsia="Arial" w:hAnsi="Times New Roman" w:cs="Times New Roman"/>
          <w:i/>
          <w:sz w:val="28"/>
          <w:szCs w:val="28"/>
        </w:rPr>
        <w:t>, printing presses, ice</w:t>
      </w:r>
      <w:r w:rsidRPr="006C003B">
        <w:rPr>
          <w:rFonts w:ascii="Times New Roman" w:eastAsia="Arial" w:hAnsi="Times New Roman" w:cs="Times New Roman"/>
          <w:i/>
          <w:sz w:val="28"/>
          <w:szCs w:val="28"/>
        </w:rPr>
        <w:tab/>
        <w:t>candy machines, dry cleaning machines, power presses, small motors etc.</w:t>
      </w:r>
    </w:p>
    <w:p w:rsidR="00521E5D" w:rsidRPr="00521E5D" w:rsidRDefault="006C003B" w:rsidP="00353DE9">
      <w:pPr>
        <w:spacing w:line="480" w:lineRule="auto"/>
        <w:ind w:left="709" w:hanging="709"/>
        <w:jc w:val="both"/>
        <w:rPr>
          <w:rFonts w:ascii="Times New Roman" w:hAnsi="Times New Roman" w:cs="Times New Roman"/>
          <w:sz w:val="28"/>
          <w:szCs w:val="28"/>
        </w:rPr>
      </w:pPr>
      <w:r>
        <w:rPr>
          <w:rFonts w:ascii="Times New Roman" w:hAnsi="Times New Roman" w:cs="Times New Roman"/>
          <w:b/>
          <w:sz w:val="28"/>
          <w:szCs w:val="28"/>
        </w:rPr>
        <w:t xml:space="preserve">(d) </w:t>
      </w:r>
      <w:r>
        <w:rPr>
          <w:rFonts w:ascii="Times New Roman" w:hAnsi="Times New Roman" w:cs="Times New Roman"/>
          <w:b/>
          <w:sz w:val="28"/>
          <w:szCs w:val="28"/>
        </w:rPr>
        <w:tab/>
      </w:r>
      <w:r w:rsidRPr="00521E5D">
        <w:rPr>
          <w:rFonts w:ascii="Times New Roman" w:hAnsi="Times New Roman" w:cs="Times New Roman"/>
          <w:sz w:val="28"/>
          <w:szCs w:val="28"/>
        </w:rPr>
        <w:t>During the course of hearing on 09.05.2019, Petitioner’s Representative reiterated the submissions already made in the Appeal</w:t>
      </w:r>
      <w:r w:rsidR="00521E5D">
        <w:rPr>
          <w:rFonts w:ascii="Times New Roman" w:hAnsi="Times New Roman" w:cs="Times New Roman"/>
          <w:sz w:val="28"/>
          <w:szCs w:val="28"/>
        </w:rPr>
        <w:t xml:space="preserve"> </w:t>
      </w:r>
      <w:r w:rsidRPr="00521E5D">
        <w:rPr>
          <w:rFonts w:ascii="Times New Roman" w:hAnsi="Times New Roman" w:cs="Times New Roman"/>
          <w:sz w:val="28"/>
          <w:szCs w:val="28"/>
        </w:rPr>
        <w:t xml:space="preserve">and also placed reliance on letter </w:t>
      </w:r>
      <w:r w:rsidR="00353DE9">
        <w:rPr>
          <w:rFonts w:ascii="Times New Roman" w:hAnsi="Times New Roman" w:cs="Times New Roman"/>
          <w:sz w:val="28"/>
          <w:szCs w:val="28"/>
        </w:rPr>
        <w:t>n</w:t>
      </w:r>
      <w:r w:rsidRPr="00521E5D">
        <w:rPr>
          <w:rFonts w:ascii="Times New Roman" w:hAnsi="Times New Roman" w:cs="Times New Roman"/>
          <w:sz w:val="28"/>
          <w:szCs w:val="28"/>
        </w:rPr>
        <w:t>o.</w:t>
      </w:r>
      <w:r w:rsidR="00521E5D">
        <w:rPr>
          <w:rFonts w:ascii="Times New Roman" w:hAnsi="Times New Roman" w:cs="Times New Roman"/>
          <w:sz w:val="28"/>
          <w:szCs w:val="28"/>
        </w:rPr>
        <w:t xml:space="preserve"> </w:t>
      </w:r>
      <w:r w:rsidR="00521E5D" w:rsidRPr="00521E5D">
        <w:rPr>
          <w:rFonts w:ascii="Times New Roman" w:hAnsi="Times New Roman" w:cs="Times New Roman"/>
          <w:sz w:val="28"/>
          <w:szCs w:val="28"/>
        </w:rPr>
        <w:t>PSIEC/</w:t>
      </w:r>
      <w:r w:rsidR="00353DE9">
        <w:rPr>
          <w:rFonts w:ascii="Times New Roman" w:hAnsi="Times New Roman" w:cs="Times New Roman"/>
          <w:sz w:val="28"/>
          <w:szCs w:val="28"/>
        </w:rPr>
        <w:t xml:space="preserve"> </w:t>
      </w:r>
      <w:r w:rsidR="00521E5D" w:rsidRPr="00521E5D">
        <w:rPr>
          <w:rFonts w:ascii="Times New Roman" w:hAnsi="Times New Roman" w:cs="Times New Roman"/>
          <w:sz w:val="28"/>
          <w:szCs w:val="28"/>
        </w:rPr>
        <w:t>Estate/</w:t>
      </w:r>
      <w:r w:rsidR="00353DE9">
        <w:rPr>
          <w:rFonts w:ascii="Times New Roman" w:hAnsi="Times New Roman" w:cs="Times New Roman"/>
          <w:sz w:val="28"/>
          <w:szCs w:val="28"/>
        </w:rPr>
        <w:t xml:space="preserve"> </w:t>
      </w:r>
      <w:r w:rsidR="00521E5D" w:rsidRPr="00521E5D">
        <w:rPr>
          <w:rFonts w:ascii="Times New Roman" w:hAnsi="Times New Roman" w:cs="Times New Roman"/>
          <w:sz w:val="28"/>
          <w:szCs w:val="28"/>
        </w:rPr>
        <w:t>EO/</w:t>
      </w:r>
      <w:r w:rsidR="00353DE9">
        <w:rPr>
          <w:rFonts w:ascii="Times New Roman" w:hAnsi="Times New Roman" w:cs="Times New Roman"/>
          <w:sz w:val="28"/>
          <w:szCs w:val="28"/>
        </w:rPr>
        <w:t xml:space="preserve"> </w:t>
      </w:r>
      <w:r w:rsidR="00521E5D" w:rsidRPr="00521E5D">
        <w:rPr>
          <w:rFonts w:ascii="Times New Roman" w:hAnsi="Times New Roman" w:cs="Times New Roman"/>
          <w:sz w:val="28"/>
          <w:szCs w:val="28"/>
        </w:rPr>
        <w:t>IV/</w:t>
      </w:r>
      <w:r w:rsidR="00353DE9">
        <w:rPr>
          <w:rFonts w:ascii="Times New Roman" w:hAnsi="Times New Roman" w:cs="Times New Roman"/>
          <w:sz w:val="28"/>
          <w:szCs w:val="28"/>
        </w:rPr>
        <w:t xml:space="preserve"> </w:t>
      </w:r>
      <w:r w:rsidR="00521E5D" w:rsidRPr="00521E5D">
        <w:rPr>
          <w:rFonts w:ascii="Times New Roman" w:hAnsi="Times New Roman" w:cs="Times New Roman"/>
          <w:sz w:val="28"/>
          <w:szCs w:val="28"/>
        </w:rPr>
        <w:t>12391 dated 08.01.2009 vide which</w:t>
      </w:r>
      <w:r w:rsidR="00353DE9">
        <w:rPr>
          <w:rFonts w:ascii="Times New Roman" w:hAnsi="Times New Roman" w:cs="Times New Roman"/>
          <w:sz w:val="28"/>
          <w:szCs w:val="28"/>
        </w:rPr>
        <w:t>,</w:t>
      </w:r>
      <w:r w:rsidR="00521E5D" w:rsidRPr="00521E5D">
        <w:rPr>
          <w:rFonts w:ascii="Times New Roman" w:hAnsi="Times New Roman" w:cs="Times New Roman"/>
          <w:sz w:val="28"/>
          <w:szCs w:val="28"/>
        </w:rPr>
        <w:t xml:space="preserve"> transfer of </w:t>
      </w:r>
      <w:r w:rsidR="00353DE9">
        <w:rPr>
          <w:rFonts w:ascii="Times New Roman" w:hAnsi="Times New Roman" w:cs="Times New Roman"/>
          <w:sz w:val="28"/>
          <w:szCs w:val="28"/>
        </w:rPr>
        <w:t>P</w:t>
      </w:r>
      <w:r w:rsidR="00521E5D" w:rsidRPr="00521E5D">
        <w:rPr>
          <w:rFonts w:ascii="Times New Roman" w:hAnsi="Times New Roman" w:cs="Times New Roman"/>
          <w:sz w:val="28"/>
          <w:szCs w:val="28"/>
        </w:rPr>
        <w:t>lot No.K-65,  in Industrial Focal Point, I</w:t>
      </w:r>
      <w:r w:rsidR="00CE7351">
        <w:rPr>
          <w:rFonts w:ascii="Times New Roman" w:hAnsi="Times New Roman" w:cs="Times New Roman"/>
          <w:sz w:val="28"/>
          <w:szCs w:val="28"/>
        </w:rPr>
        <w:t>ndustrial Growth Centre (I</w:t>
      </w:r>
      <w:r w:rsidR="00521E5D" w:rsidRPr="00521E5D">
        <w:rPr>
          <w:rFonts w:ascii="Times New Roman" w:hAnsi="Times New Roman" w:cs="Times New Roman"/>
          <w:sz w:val="28"/>
          <w:szCs w:val="28"/>
        </w:rPr>
        <w:t>GC</w:t>
      </w:r>
      <w:r w:rsidR="00CE7351">
        <w:rPr>
          <w:rFonts w:ascii="Times New Roman" w:hAnsi="Times New Roman" w:cs="Times New Roman"/>
          <w:sz w:val="28"/>
          <w:szCs w:val="28"/>
        </w:rPr>
        <w:t>)</w:t>
      </w:r>
      <w:r w:rsidR="00521E5D" w:rsidRPr="00521E5D">
        <w:rPr>
          <w:rFonts w:ascii="Times New Roman" w:hAnsi="Times New Roman" w:cs="Times New Roman"/>
          <w:sz w:val="28"/>
          <w:szCs w:val="28"/>
        </w:rPr>
        <w:t xml:space="preserve"> Bathinda measuring 250 Sq.Yds in favour of </w:t>
      </w:r>
      <w:r w:rsidR="00353DE9">
        <w:rPr>
          <w:rFonts w:ascii="Times New Roman" w:hAnsi="Times New Roman" w:cs="Times New Roman"/>
          <w:sz w:val="28"/>
          <w:szCs w:val="28"/>
        </w:rPr>
        <w:t xml:space="preserve">the </w:t>
      </w:r>
      <w:r w:rsidR="00521E5D" w:rsidRPr="00521E5D">
        <w:rPr>
          <w:rFonts w:ascii="Times New Roman" w:hAnsi="Times New Roman" w:cs="Times New Roman"/>
          <w:sz w:val="28"/>
          <w:szCs w:val="28"/>
        </w:rPr>
        <w:t xml:space="preserve">Petitioner on 99 years Lease-hold basis for the manufacture of Cloth </w:t>
      </w:r>
      <w:r w:rsidR="00353DE9" w:rsidRPr="00521E5D">
        <w:rPr>
          <w:rFonts w:ascii="Times New Roman" w:hAnsi="Times New Roman" w:cs="Times New Roman"/>
          <w:sz w:val="28"/>
          <w:szCs w:val="28"/>
        </w:rPr>
        <w:t>Embroidery</w:t>
      </w:r>
      <w:r w:rsidR="00521E5D" w:rsidRPr="00521E5D">
        <w:rPr>
          <w:rFonts w:ascii="Times New Roman" w:hAnsi="Times New Roman" w:cs="Times New Roman"/>
          <w:sz w:val="28"/>
          <w:szCs w:val="28"/>
        </w:rPr>
        <w:t xml:space="preserve"> was allowed. </w:t>
      </w:r>
    </w:p>
    <w:p w:rsidR="00FA635E" w:rsidRDefault="00521E5D" w:rsidP="00B109D9">
      <w:pPr>
        <w:spacing w:line="480" w:lineRule="auto"/>
        <w:ind w:left="720" w:hanging="11"/>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Petitioner’s Representative (PR) was</w:t>
      </w:r>
      <w:r w:rsidR="007C7BF9">
        <w:rPr>
          <w:rFonts w:ascii="Times New Roman" w:hAnsi="Times New Roman" w:cs="Times New Roman"/>
          <w:sz w:val="28"/>
          <w:szCs w:val="28"/>
        </w:rPr>
        <w:t>,</w:t>
      </w:r>
      <w:r>
        <w:rPr>
          <w:rFonts w:ascii="Times New Roman" w:hAnsi="Times New Roman" w:cs="Times New Roman"/>
          <w:sz w:val="28"/>
          <w:szCs w:val="28"/>
        </w:rPr>
        <w:t xml:space="preserve"> then</w:t>
      </w:r>
      <w:r w:rsidR="007C7BF9">
        <w:rPr>
          <w:rFonts w:ascii="Times New Roman" w:hAnsi="Times New Roman" w:cs="Times New Roman"/>
          <w:sz w:val="28"/>
          <w:szCs w:val="28"/>
        </w:rPr>
        <w:t>,</w:t>
      </w:r>
      <w:r>
        <w:rPr>
          <w:rFonts w:ascii="Times New Roman" w:hAnsi="Times New Roman" w:cs="Times New Roman"/>
          <w:sz w:val="28"/>
          <w:szCs w:val="28"/>
        </w:rPr>
        <w:t xml:space="preserve"> directed orally and also in writing</w:t>
      </w:r>
      <w:r w:rsidR="00353DE9">
        <w:rPr>
          <w:rFonts w:ascii="Times New Roman" w:hAnsi="Times New Roman" w:cs="Times New Roman"/>
          <w:sz w:val="28"/>
          <w:szCs w:val="28"/>
        </w:rPr>
        <w:t>,</w:t>
      </w:r>
      <w:r>
        <w:rPr>
          <w:rFonts w:ascii="Times New Roman" w:hAnsi="Times New Roman" w:cs="Times New Roman"/>
          <w:sz w:val="28"/>
          <w:szCs w:val="28"/>
        </w:rPr>
        <w:t xml:space="preserve"> vide Memo No.548/</w:t>
      </w:r>
      <w:r w:rsidR="00353DE9">
        <w:rPr>
          <w:rFonts w:ascii="Times New Roman" w:hAnsi="Times New Roman" w:cs="Times New Roman"/>
          <w:sz w:val="28"/>
          <w:szCs w:val="28"/>
        </w:rPr>
        <w:t xml:space="preserve"> </w:t>
      </w:r>
      <w:r>
        <w:rPr>
          <w:rFonts w:ascii="Times New Roman" w:hAnsi="Times New Roman" w:cs="Times New Roman"/>
          <w:sz w:val="28"/>
          <w:szCs w:val="28"/>
        </w:rPr>
        <w:t>OEP/</w:t>
      </w:r>
      <w:r w:rsidR="00353DE9">
        <w:rPr>
          <w:rFonts w:ascii="Times New Roman" w:hAnsi="Times New Roman" w:cs="Times New Roman"/>
          <w:sz w:val="28"/>
          <w:szCs w:val="28"/>
        </w:rPr>
        <w:t xml:space="preserve"> </w:t>
      </w:r>
      <w:r>
        <w:rPr>
          <w:rFonts w:ascii="Times New Roman" w:hAnsi="Times New Roman" w:cs="Times New Roman"/>
          <w:sz w:val="28"/>
          <w:szCs w:val="28"/>
        </w:rPr>
        <w:t>A-15/2019 dated 09.05.2019, to bring on record the requisite documentary evidence in support of its contention that some subsidy amount had been credited to its Bank Account. In response, the Petitioner sent e-mail daed 14.05.2019 forwarding therewith a copy of certificate dated 14.05.2019 from the State Bank of India, Main Branch, Bathinda certifying  as under:</w:t>
      </w:r>
    </w:p>
    <w:p w:rsidR="00EC6ECB" w:rsidRPr="00EC6ECB" w:rsidRDefault="00EC6ECB" w:rsidP="00EC6ECB">
      <w:pPr>
        <w:spacing w:line="480" w:lineRule="auto"/>
        <w:ind w:left="1440" w:firstLine="4"/>
        <w:jc w:val="both"/>
        <w:rPr>
          <w:rFonts w:ascii="Times New Roman" w:hAnsi="Times New Roman" w:cs="Times New Roman"/>
          <w:i/>
          <w:sz w:val="28"/>
          <w:szCs w:val="28"/>
        </w:rPr>
      </w:pPr>
      <w:r w:rsidRPr="00EC6ECB">
        <w:rPr>
          <w:rFonts w:ascii="Times New Roman" w:hAnsi="Times New Roman" w:cs="Times New Roman"/>
          <w:i/>
          <w:sz w:val="28"/>
          <w:szCs w:val="28"/>
        </w:rPr>
        <w:t xml:space="preserve">This is to certify that the following </w:t>
      </w:r>
      <w:r w:rsidR="00326E5C">
        <w:rPr>
          <w:rFonts w:ascii="Times New Roman" w:hAnsi="Times New Roman" w:cs="Times New Roman"/>
          <w:i/>
          <w:sz w:val="28"/>
          <w:szCs w:val="28"/>
        </w:rPr>
        <w:t>TUFS (Technology Upgradation Fund Scheme)</w:t>
      </w:r>
      <w:r w:rsidRPr="00EC6ECB">
        <w:rPr>
          <w:rFonts w:ascii="Times New Roman" w:hAnsi="Times New Roman" w:cs="Times New Roman"/>
          <w:i/>
          <w:sz w:val="28"/>
          <w:szCs w:val="28"/>
        </w:rPr>
        <w:t xml:space="preserve"> subsidy amounts had been credited to the following Term Loan accounts of Ganpati Creations.</w:t>
      </w:r>
    </w:p>
    <w:tbl>
      <w:tblPr>
        <w:tblStyle w:val="TableGrid"/>
        <w:tblW w:w="0" w:type="auto"/>
        <w:tblInd w:w="1440" w:type="dxa"/>
        <w:tblLook w:val="04A0"/>
      </w:tblPr>
      <w:tblGrid>
        <w:gridCol w:w="936"/>
        <w:gridCol w:w="2685"/>
        <w:gridCol w:w="1846"/>
        <w:gridCol w:w="1768"/>
      </w:tblGrid>
      <w:tr w:rsidR="00EC6ECB" w:rsidRPr="00EC6ECB" w:rsidTr="00EC6ECB">
        <w:tc>
          <w:tcPr>
            <w:tcW w:w="936" w:type="dxa"/>
          </w:tcPr>
          <w:p w:rsidR="00EC6ECB" w:rsidRPr="00EC6ECB" w:rsidRDefault="00EC6ECB" w:rsidP="00EC6ECB">
            <w:pPr>
              <w:jc w:val="both"/>
              <w:rPr>
                <w:rFonts w:ascii="Times New Roman" w:hAnsi="Times New Roman" w:cs="Times New Roman"/>
                <w:i/>
                <w:sz w:val="28"/>
                <w:szCs w:val="28"/>
              </w:rPr>
            </w:pPr>
            <w:r w:rsidRPr="00EC6ECB">
              <w:rPr>
                <w:rFonts w:ascii="Times New Roman" w:hAnsi="Times New Roman" w:cs="Times New Roman"/>
                <w:i/>
                <w:sz w:val="28"/>
                <w:szCs w:val="28"/>
              </w:rPr>
              <w:t>Sr.No</w:t>
            </w:r>
          </w:p>
        </w:tc>
        <w:tc>
          <w:tcPr>
            <w:tcW w:w="2685" w:type="dxa"/>
          </w:tcPr>
          <w:p w:rsidR="00EC6ECB" w:rsidRPr="00EC6ECB" w:rsidRDefault="00EC6ECB" w:rsidP="00EC6ECB">
            <w:pPr>
              <w:jc w:val="both"/>
              <w:rPr>
                <w:rFonts w:ascii="Times New Roman" w:hAnsi="Times New Roman" w:cs="Times New Roman"/>
                <w:i/>
                <w:sz w:val="28"/>
                <w:szCs w:val="28"/>
              </w:rPr>
            </w:pPr>
            <w:r w:rsidRPr="00EC6ECB">
              <w:rPr>
                <w:rFonts w:ascii="Times New Roman" w:hAnsi="Times New Roman" w:cs="Times New Roman"/>
                <w:i/>
                <w:sz w:val="28"/>
                <w:szCs w:val="28"/>
              </w:rPr>
              <w:t>Account Number</w:t>
            </w:r>
          </w:p>
        </w:tc>
        <w:tc>
          <w:tcPr>
            <w:tcW w:w="1846" w:type="dxa"/>
          </w:tcPr>
          <w:p w:rsidR="00EC6ECB" w:rsidRPr="00EC6ECB" w:rsidRDefault="00EC6ECB" w:rsidP="00EC6ECB">
            <w:pPr>
              <w:jc w:val="both"/>
              <w:rPr>
                <w:rFonts w:ascii="Times New Roman" w:hAnsi="Times New Roman" w:cs="Times New Roman"/>
                <w:i/>
                <w:sz w:val="28"/>
                <w:szCs w:val="28"/>
              </w:rPr>
            </w:pPr>
            <w:r w:rsidRPr="00EC6ECB">
              <w:rPr>
                <w:rFonts w:ascii="Times New Roman" w:hAnsi="Times New Roman" w:cs="Times New Roman"/>
                <w:i/>
                <w:sz w:val="28"/>
                <w:szCs w:val="28"/>
              </w:rPr>
              <w:t>Amount</w:t>
            </w:r>
          </w:p>
        </w:tc>
        <w:tc>
          <w:tcPr>
            <w:tcW w:w="1768" w:type="dxa"/>
          </w:tcPr>
          <w:p w:rsidR="00EC6ECB" w:rsidRPr="00EC6ECB" w:rsidRDefault="00EC6ECB" w:rsidP="00EC6ECB">
            <w:pPr>
              <w:jc w:val="both"/>
              <w:rPr>
                <w:rFonts w:ascii="Times New Roman" w:hAnsi="Times New Roman" w:cs="Times New Roman"/>
                <w:i/>
                <w:sz w:val="28"/>
                <w:szCs w:val="28"/>
              </w:rPr>
            </w:pPr>
            <w:r w:rsidRPr="00EC6ECB">
              <w:rPr>
                <w:rFonts w:ascii="Times New Roman" w:hAnsi="Times New Roman" w:cs="Times New Roman"/>
                <w:i/>
                <w:sz w:val="28"/>
                <w:szCs w:val="28"/>
              </w:rPr>
              <w:t>Dated</w:t>
            </w:r>
          </w:p>
        </w:tc>
      </w:tr>
      <w:tr w:rsidR="00EC6ECB" w:rsidRPr="00EC6ECB" w:rsidTr="00EC6ECB">
        <w:tc>
          <w:tcPr>
            <w:tcW w:w="936" w:type="dxa"/>
          </w:tcPr>
          <w:p w:rsidR="00EC6ECB" w:rsidRPr="00EC6ECB" w:rsidRDefault="00EC6ECB" w:rsidP="00EC6ECB">
            <w:pPr>
              <w:jc w:val="both"/>
              <w:rPr>
                <w:rFonts w:ascii="Times New Roman" w:hAnsi="Times New Roman" w:cs="Times New Roman"/>
                <w:i/>
                <w:sz w:val="28"/>
                <w:szCs w:val="28"/>
              </w:rPr>
            </w:pPr>
            <w:r w:rsidRPr="00EC6ECB">
              <w:rPr>
                <w:rFonts w:ascii="Times New Roman" w:hAnsi="Times New Roman" w:cs="Times New Roman"/>
                <w:i/>
                <w:sz w:val="28"/>
                <w:szCs w:val="28"/>
              </w:rPr>
              <w:t>1</w:t>
            </w:r>
          </w:p>
        </w:tc>
        <w:tc>
          <w:tcPr>
            <w:tcW w:w="2685" w:type="dxa"/>
          </w:tcPr>
          <w:p w:rsidR="00EC6ECB" w:rsidRPr="00EC6ECB" w:rsidRDefault="00EC6ECB" w:rsidP="00EC6ECB">
            <w:pPr>
              <w:jc w:val="both"/>
              <w:rPr>
                <w:rFonts w:ascii="Times New Roman" w:hAnsi="Times New Roman" w:cs="Times New Roman"/>
                <w:i/>
                <w:sz w:val="28"/>
                <w:szCs w:val="28"/>
              </w:rPr>
            </w:pPr>
            <w:r w:rsidRPr="00EC6ECB">
              <w:rPr>
                <w:rFonts w:ascii="Times New Roman" w:hAnsi="Times New Roman" w:cs="Times New Roman"/>
                <w:i/>
                <w:sz w:val="28"/>
                <w:szCs w:val="28"/>
              </w:rPr>
              <w:t>30928338056</w:t>
            </w:r>
          </w:p>
        </w:tc>
        <w:tc>
          <w:tcPr>
            <w:tcW w:w="1846" w:type="dxa"/>
          </w:tcPr>
          <w:p w:rsidR="00EC6ECB" w:rsidRPr="00EC6ECB" w:rsidRDefault="00EC6ECB" w:rsidP="00EC6ECB">
            <w:pPr>
              <w:jc w:val="both"/>
              <w:rPr>
                <w:rFonts w:ascii="Times New Roman" w:hAnsi="Times New Roman" w:cs="Times New Roman"/>
                <w:i/>
                <w:sz w:val="28"/>
                <w:szCs w:val="28"/>
              </w:rPr>
            </w:pPr>
            <w:r w:rsidRPr="00EC6ECB">
              <w:rPr>
                <w:rFonts w:ascii="Times New Roman" w:hAnsi="Times New Roman" w:cs="Times New Roman"/>
                <w:i/>
                <w:sz w:val="28"/>
                <w:szCs w:val="28"/>
              </w:rPr>
              <w:t>1,10,000/-</w:t>
            </w:r>
          </w:p>
        </w:tc>
        <w:tc>
          <w:tcPr>
            <w:tcW w:w="1768" w:type="dxa"/>
          </w:tcPr>
          <w:p w:rsidR="00EC6ECB" w:rsidRPr="00EC6ECB" w:rsidRDefault="00EC6ECB" w:rsidP="00EC6ECB">
            <w:pPr>
              <w:jc w:val="both"/>
              <w:rPr>
                <w:rFonts w:ascii="Times New Roman" w:hAnsi="Times New Roman" w:cs="Times New Roman"/>
                <w:i/>
                <w:sz w:val="28"/>
                <w:szCs w:val="28"/>
              </w:rPr>
            </w:pPr>
            <w:r w:rsidRPr="00EC6ECB">
              <w:rPr>
                <w:rFonts w:ascii="Times New Roman" w:hAnsi="Times New Roman" w:cs="Times New Roman"/>
                <w:i/>
                <w:sz w:val="28"/>
                <w:szCs w:val="28"/>
              </w:rPr>
              <w:t>18.03.2010</w:t>
            </w:r>
          </w:p>
        </w:tc>
      </w:tr>
      <w:tr w:rsidR="00EC6ECB" w:rsidRPr="00EC6ECB" w:rsidTr="00EC6ECB">
        <w:tc>
          <w:tcPr>
            <w:tcW w:w="936" w:type="dxa"/>
          </w:tcPr>
          <w:p w:rsidR="00EC6ECB" w:rsidRPr="00EC6ECB" w:rsidRDefault="00EC6ECB" w:rsidP="00EC6ECB">
            <w:pPr>
              <w:jc w:val="both"/>
              <w:rPr>
                <w:rFonts w:ascii="Times New Roman" w:hAnsi="Times New Roman" w:cs="Times New Roman"/>
                <w:i/>
                <w:sz w:val="28"/>
                <w:szCs w:val="28"/>
              </w:rPr>
            </w:pPr>
            <w:r w:rsidRPr="00EC6ECB">
              <w:rPr>
                <w:rFonts w:ascii="Times New Roman" w:hAnsi="Times New Roman" w:cs="Times New Roman"/>
                <w:i/>
                <w:sz w:val="28"/>
                <w:szCs w:val="28"/>
              </w:rPr>
              <w:t>2</w:t>
            </w:r>
          </w:p>
        </w:tc>
        <w:tc>
          <w:tcPr>
            <w:tcW w:w="2685" w:type="dxa"/>
          </w:tcPr>
          <w:p w:rsidR="00EC6ECB" w:rsidRPr="00EC6ECB" w:rsidRDefault="00EC6ECB" w:rsidP="00EC6ECB">
            <w:pPr>
              <w:jc w:val="both"/>
              <w:rPr>
                <w:rFonts w:ascii="Times New Roman" w:hAnsi="Times New Roman" w:cs="Times New Roman"/>
                <w:i/>
                <w:sz w:val="28"/>
                <w:szCs w:val="28"/>
              </w:rPr>
            </w:pPr>
            <w:r w:rsidRPr="00EC6ECB">
              <w:rPr>
                <w:rFonts w:ascii="Times New Roman" w:hAnsi="Times New Roman" w:cs="Times New Roman"/>
                <w:i/>
                <w:sz w:val="28"/>
                <w:szCs w:val="28"/>
              </w:rPr>
              <w:t>30765336801</w:t>
            </w:r>
          </w:p>
        </w:tc>
        <w:tc>
          <w:tcPr>
            <w:tcW w:w="1846" w:type="dxa"/>
          </w:tcPr>
          <w:p w:rsidR="00EC6ECB" w:rsidRPr="00EC6ECB" w:rsidRDefault="00EC6ECB" w:rsidP="00EC6ECB">
            <w:pPr>
              <w:jc w:val="both"/>
              <w:rPr>
                <w:rFonts w:ascii="Times New Roman" w:hAnsi="Times New Roman" w:cs="Times New Roman"/>
                <w:i/>
                <w:sz w:val="28"/>
                <w:szCs w:val="28"/>
              </w:rPr>
            </w:pPr>
            <w:r w:rsidRPr="00EC6ECB">
              <w:rPr>
                <w:rFonts w:ascii="Times New Roman" w:hAnsi="Times New Roman" w:cs="Times New Roman"/>
                <w:i/>
                <w:sz w:val="28"/>
                <w:szCs w:val="28"/>
              </w:rPr>
              <w:t>92,000/-</w:t>
            </w:r>
          </w:p>
        </w:tc>
        <w:tc>
          <w:tcPr>
            <w:tcW w:w="1768" w:type="dxa"/>
          </w:tcPr>
          <w:p w:rsidR="00EC6ECB" w:rsidRPr="00EC6ECB" w:rsidRDefault="00EC6ECB" w:rsidP="00EC6ECB">
            <w:pPr>
              <w:jc w:val="both"/>
              <w:rPr>
                <w:rFonts w:ascii="Times New Roman" w:hAnsi="Times New Roman" w:cs="Times New Roman"/>
                <w:i/>
                <w:sz w:val="28"/>
                <w:szCs w:val="28"/>
              </w:rPr>
            </w:pPr>
            <w:r w:rsidRPr="00EC6ECB">
              <w:rPr>
                <w:rFonts w:ascii="Times New Roman" w:hAnsi="Times New Roman" w:cs="Times New Roman"/>
                <w:i/>
                <w:sz w:val="28"/>
                <w:szCs w:val="28"/>
              </w:rPr>
              <w:t>18.03.2010</w:t>
            </w:r>
          </w:p>
        </w:tc>
      </w:tr>
      <w:tr w:rsidR="00EC6ECB" w:rsidRPr="00EC6ECB" w:rsidTr="00EC6ECB">
        <w:tc>
          <w:tcPr>
            <w:tcW w:w="936" w:type="dxa"/>
          </w:tcPr>
          <w:p w:rsidR="00EC6ECB" w:rsidRPr="00EC6ECB" w:rsidRDefault="00EC6ECB" w:rsidP="00EC6ECB">
            <w:pPr>
              <w:jc w:val="both"/>
              <w:rPr>
                <w:rFonts w:ascii="Times New Roman" w:hAnsi="Times New Roman" w:cs="Times New Roman"/>
                <w:i/>
                <w:sz w:val="28"/>
                <w:szCs w:val="28"/>
              </w:rPr>
            </w:pPr>
            <w:r w:rsidRPr="00EC6ECB">
              <w:rPr>
                <w:rFonts w:ascii="Times New Roman" w:hAnsi="Times New Roman" w:cs="Times New Roman"/>
                <w:i/>
                <w:sz w:val="28"/>
                <w:szCs w:val="28"/>
              </w:rPr>
              <w:t>3</w:t>
            </w:r>
          </w:p>
        </w:tc>
        <w:tc>
          <w:tcPr>
            <w:tcW w:w="2685" w:type="dxa"/>
          </w:tcPr>
          <w:p w:rsidR="00EC6ECB" w:rsidRPr="00EC6ECB" w:rsidRDefault="00EC6ECB" w:rsidP="00EC6ECB">
            <w:pPr>
              <w:jc w:val="both"/>
              <w:rPr>
                <w:rFonts w:ascii="Times New Roman" w:hAnsi="Times New Roman" w:cs="Times New Roman"/>
                <w:i/>
                <w:sz w:val="28"/>
                <w:szCs w:val="28"/>
              </w:rPr>
            </w:pPr>
            <w:r w:rsidRPr="00EC6ECB">
              <w:rPr>
                <w:rFonts w:ascii="Times New Roman" w:hAnsi="Times New Roman" w:cs="Times New Roman"/>
                <w:i/>
                <w:sz w:val="28"/>
                <w:szCs w:val="28"/>
              </w:rPr>
              <w:t>31881024278</w:t>
            </w:r>
          </w:p>
        </w:tc>
        <w:tc>
          <w:tcPr>
            <w:tcW w:w="1846" w:type="dxa"/>
          </w:tcPr>
          <w:p w:rsidR="00EC6ECB" w:rsidRPr="00EC6ECB" w:rsidRDefault="00EC6ECB" w:rsidP="00EC6ECB">
            <w:pPr>
              <w:jc w:val="both"/>
              <w:rPr>
                <w:rFonts w:ascii="Times New Roman" w:hAnsi="Times New Roman" w:cs="Times New Roman"/>
                <w:i/>
                <w:sz w:val="28"/>
                <w:szCs w:val="28"/>
              </w:rPr>
            </w:pPr>
            <w:r w:rsidRPr="00EC6ECB">
              <w:rPr>
                <w:rFonts w:ascii="Times New Roman" w:hAnsi="Times New Roman" w:cs="Times New Roman"/>
                <w:i/>
                <w:sz w:val="28"/>
                <w:szCs w:val="28"/>
              </w:rPr>
              <w:t>91,000/-</w:t>
            </w:r>
          </w:p>
        </w:tc>
        <w:tc>
          <w:tcPr>
            <w:tcW w:w="1768" w:type="dxa"/>
          </w:tcPr>
          <w:p w:rsidR="00EC6ECB" w:rsidRPr="00EC6ECB" w:rsidRDefault="00EC6ECB" w:rsidP="00EC6ECB">
            <w:pPr>
              <w:jc w:val="both"/>
              <w:rPr>
                <w:rFonts w:ascii="Times New Roman" w:hAnsi="Times New Roman" w:cs="Times New Roman"/>
                <w:i/>
                <w:sz w:val="28"/>
                <w:szCs w:val="28"/>
              </w:rPr>
            </w:pPr>
            <w:r w:rsidRPr="00EC6ECB">
              <w:rPr>
                <w:rFonts w:ascii="Times New Roman" w:hAnsi="Times New Roman" w:cs="Times New Roman"/>
                <w:i/>
                <w:sz w:val="28"/>
                <w:szCs w:val="28"/>
              </w:rPr>
              <w:t>01.09.2014</w:t>
            </w:r>
          </w:p>
        </w:tc>
      </w:tr>
    </w:tbl>
    <w:p w:rsidR="00326E5C" w:rsidRDefault="00326E5C" w:rsidP="00326E5C">
      <w:pPr>
        <w:spacing w:line="360" w:lineRule="auto"/>
        <w:ind w:left="720" w:hanging="720"/>
        <w:jc w:val="both"/>
        <w:rPr>
          <w:rFonts w:ascii="Times New Roman" w:hAnsi="Times New Roman" w:cs="Times New Roman"/>
          <w:sz w:val="28"/>
          <w:szCs w:val="28"/>
        </w:rPr>
      </w:pPr>
    </w:p>
    <w:p w:rsidR="00EC6ECB" w:rsidRDefault="008C7703" w:rsidP="00326E5C">
      <w:pPr>
        <w:spacing w:line="360" w:lineRule="auto"/>
        <w:ind w:left="720" w:hanging="720"/>
        <w:jc w:val="both"/>
        <w:rPr>
          <w:rFonts w:ascii="Times New Roman" w:hAnsi="Times New Roman" w:cs="Times New Roman"/>
          <w:sz w:val="28"/>
          <w:szCs w:val="28"/>
        </w:rPr>
      </w:pPr>
      <w:r w:rsidRPr="00647E7D">
        <w:rPr>
          <w:rFonts w:ascii="Times New Roman" w:hAnsi="Times New Roman" w:cs="Times New Roman"/>
          <w:sz w:val="28"/>
          <w:szCs w:val="28"/>
        </w:rPr>
        <w:t xml:space="preserve"> </w:t>
      </w:r>
      <w:r w:rsidR="00647E7D" w:rsidRPr="00647E7D">
        <w:rPr>
          <w:rFonts w:ascii="Times New Roman" w:hAnsi="Times New Roman" w:cs="Times New Roman"/>
          <w:sz w:val="28"/>
          <w:szCs w:val="28"/>
        </w:rPr>
        <w:t>(e)</w:t>
      </w:r>
      <w:r w:rsidR="00647E7D">
        <w:rPr>
          <w:rFonts w:ascii="Times New Roman" w:hAnsi="Times New Roman" w:cs="Times New Roman"/>
          <w:i/>
          <w:sz w:val="28"/>
          <w:szCs w:val="28"/>
        </w:rPr>
        <w:t xml:space="preserve"> </w:t>
      </w:r>
      <w:r w:rsidR="00EC6ECB">
        <w:rPr>
          <w:rFonts w:ascii="Times New Roman" w:hAnsi="Times New Roman" w:cs="Times New Roman"/>
          <w:i/>
          <w:sz w:val="28"/>
          <w:szCs w:val="28"/>
        </w:rPr>
        <w:tab/>
      </w:r>
      <w:r w:rsidR="00647E7D">
        <w:rPr>
          <w:rFonts w:ascii="Times New Roman" w:hAnsi="Times New Roman" w:cs="Times New Roman"/>
          <w:sz w:val="28"/>
          <w:szCs w:val="28"/>
        </w:rPr>
        <w:t xml:space="preserve">For adjudication of the present dispute, it is necessary to </w:t>
      </w:r>
      <w:r w:rsidR="00EC6ECB">
        <w:rPr>
          <w:rFonts w:ascii="Times New Roman" w:hAnsi="Times New Roman" w:cs="Times New Roman"/>
          <w:sz w:val="28"/>
          <w:szCs w:val="28"/>
        </w:rPr>
        <w:t>peruse</w:t>
      </w:r>
      <w:r w:rsidR="00647E7D">
        <w:rPr>
          <w:rFonts w:ascii="Times New Roman" w:hAnsi="Times New Roman" w:cs="Times New Roman"/>
          <w:sz w:val="28"/>
          <w:szCs w:val="28"/>
        </w:rPr>
        <w:t xml:space="preserve">   </w:t>
      </w:r>
      <w:r w:rsidR="00EC6ECB">
        <w:rPr>
          <w:rFonts w:ascii="Times New Roman" w:hAnsi="Times New Roman" w:cs="Times New Roman"/>
          <w:sz w:val="28"/>
          <w:szCs w:val="28"/>
        </w:rPr>
        <w:t xml:space="preserve"> SV 1.1 of the </w:t>
      </w:r>
      <w:r>
        <w:rPr>
          <w:rFonts w:ascii="Times New Roman" w:hAnsi="Times New Roman" w:cs="Times New Roman"/>
          <w:sz w:val="28"/>
          <w:szCs w:val="28"/>
        </w:rPr>
        <w:t xml:space="preserve">Tariff Order Financial Year 2018-19, Schedule of Tariff- Availability </w:t>
      </w:r>
      <w:r w:rsidR="00EC6ECB">
        <w:rPr>
          <w:rFonts w:ascii="Times New Roman" w:hAnsi="Times New Roman" w:cs="Times New Roman"/>
          <w:sz w:val="28"/>
          <w:szCs w:val="28"/>
        </w:rPr>
        <w:t>which reads as under:</w:t>
      </w:r>
    </w:p>
    <w:p w:rsidR="00564DC3" w:rsidRDefault="00564DC3" w:rsidP="00564DC3">
      <w:pPr>
        <w:tabs>
          <w:tab w:val="left" w:pos="1276"/>
        </w:tabs>
        <w:spacing w:line="360" w:lineRule="auto"/>
        <w:ind w:left="2160" w:right="-24" w:hanging="884"/>
        <w:jc w:val="both"/>
        <w:rPr>
          <w:rFonts w:ascii="Times New Roman" w:eastAsia="Arial" w:hAnsi="Times New Roman" w:cs="Times New Roman"/>
          <w:i/>
          <w:sz w:val="28"/>
          <w:szCs w:val="28"/>
        </w:rPr>
      </w:pPr>
      <w:r>
        <w:rPr>
          <w:rFonts w:ascii="Times New Roman" w:hAnsi="Times New Roman" w:cs="Times New Roman"/>
          <w:i/>
          <w:sz w:val="28"/>
          <w:szCs w:val="28"/>
        </w:rPr>
        <w:tab/>
        <w:t>“</w:t>
      </w:r>
      <w:r>
        <w:rPr>
          <w:rFonts w:ascii="Times New Roman" w:eastAsia="Arial" w:hAnsi="Times New Roman" w:cs="Times New Roman"/>
          <w:b/>
          <w:i/>
          <w:sz w:val="28"/>
          <w:szCs w:val="28"/>
        </w:rPr>
        <w:t>SV.1.1</w:t>
      </w:r>
      <w:r>
        <w:rPr>
          <w:rFonts w:ascii="Times New Roman" w:eastAsia="Arial" w:hAnsi="Times New Roman" w:cs="Times New Roman"/>
          <w:i/>
          <w:sz w:val="28"/>
          <w:szCs w:val="28"/>
        </w:rPr>
        <w:t xml:space="preserve"> This tariff shall apply to </w:t>
      </w:r>
      <w:r w:rsidRPr="00CE7351">
        <w:rPr>
          <w:rFonts w:ascii="Times New Roman" w:eastAsia="Arial" w:hAnsi="Times New Roman" w:cs="Times New Roman"/>
          <w:b/>
          <w:i/>
          <w:sz w:val="28"/>
          <w:szCs w:val="28"/>
        </w:rPr>
        <w:t>non-residential</w:t>
      </w:r>
      <w:r>
        <w:rPr>
          <w:rFonts w:ascii="Times New Roman" w:eastAsia="Arial" w:hAnsi="Times New Roman" w:cs="Times New Roman"/>
          <w:i/>
          <w:sz w:val="28"/>
          <w:szCs w:val="28"/>
        </w:rPr>
        <w:t xml:space="preserve"> </w:t>
      </w:r>
      <w:r w:rsidRPr="007178D8">
        <w:rPr>
          <w:rFonts w:ascii="Times New Roman" w:eastAsia="Arial" w:hAnsi="Times New Roman" w:cs="Times New Roman"/>
          <w:b/>
          <w:i/>
          <w:sz w:val="28"/>
          <w:szCs w:val="28"/>
        </w:rPr>
        <w:t>premises</w:t>
      </w:r>
      <w:r>
        <w:rPr>
          <w:rFonts w:ascii="Times New Roman" w:eastAsia="Arial" w:hAnsi="Times New Roman" w:cs="Times New Roman"/>
          <w:i/>
          <w:sz w:val="28"/>
          <w:szCs w:val="28"/>
        </w:rPr>
        <w:t xml:space="preserve">   such as business houses, cinemas, clubs, offices, hotels / motels, marriage palaces, departmental stores, shops, guest houses, restaurants</w:t>
      </w:r>
      <w:r w:rsidR="0014615A">
        <w:rPr>
          <w:rFonts w:ascii="Times New Roman" w:eastAsia="Arial" w:hAnsi="Times New Roman" w:cs="Times New Roman"/>
          <w:i/>
          <w:sz w:val="28"/>
          <w:szCs w:val="28"/>
        </w:rPr>
        <w:t xml:space="preserve"> </w:t>
      </w:r>
      <w:r w:rsidRPr="0014615A">
        <w:rPr>
          <w:rFonts w:ascii="Times New Roman" w:eastAsia="Arial" w:hAnsi="Times New Roman" w:cs="Times New Roman"/>
          <w:b/>
          <w:i/>
          <w:sz w:val="28"/>
          <w:szCs w:val="28"/>
        </w:rPr>
        <w:t>for</w:t>
      </w:r>
      <w:r>
        <w:rPr>
          <w:rFonts w:ascii="Times New Roman" w:eastAsia="Arial" w:hAnsi="Times New Roman" w:cs="Times New Roman"/>
          <w:i/>
          <w:sz w:val="28"/>
          <w:szCs w:val="28"/>
        </w:rPr>
        <w:t xml:space="preserve"> lights, fans, </w:t>
      </w:r>
      <w:r>
        <w:rPr>
          <w:rFonts w:ascii="Times New Roman" w:eastAsia="Arial" w:hAnsi="Times New Roman" w:cs="Times New Roman"/>
          <w:i/>
          <w:sz w:val="28"/>
          <w:szCs w:val="28"/>
        </w:rPr>
        <w:lastRenderedPageBreak/>
        <w:t>appliances like pumping sets &amp; air conditioning units/ plants, lifts, welding sets, small</w:t>
      </w:r>
      <w:r>
        <w:rPr>
          <w:rFonts w:ascii="Times New Roman" w:eastAsia="Arial" w:hAnsi="Times New Roman" w:cs="Times New Roman"/>
          <w:i/>
          <w:sz w:val="28"/>
          <w:szCs w:val="28"/>
        </w:rPr>
        <w:tab/>
        <w:t xml:space="preserve">lathes, electric drills, heaters, EV Charging Stations, battery chargers, </w:t>
      </w:r>
      <w:r w:rsidRPr="0014615A">
        <w:rPr>
          <w:rFonts w:ascii="Times New Roman" w:eastAsia="Arial" w:hAnsi="Times New Roman" w:cs="Times New Roman"/>
          <w:i/>
          <w:sz w:val="28"/>
          <w:szCs w:val="28"/>
        </w:rPr>
        <w:t>embroidery machines</w:t>
      </w:r>
      <w:r>
        <w:rPr>
          <w:rFonts w:ascii="Times New Roman" w:eastAsia="Arial" w:hAnsi="Times New Roman" w:cs="Times New Roman"/>
          <w:i/>
          <w:sz w:val="28"/>
          <w:szCs w:val="28"/>
        </w:rPr>
        <w:t>, printing</w:t>
      </w:r>
      <w:r>
        <w:rPr>
          <w:rFonts w:ascii="Times New Roman" w:eastAsia="Arial" w:hAnsi="Times New Roman" w:cs="Times New Roman"/>
          <w:i/>
          <w:sz w:val="28"/>
          <w:szCs w:val="28"/>
        </w:rPr>
        <w:tab/>
        <w:t>presses, ice</w:t>
      </w:r>
      <w:r>
        <w:rPr>
          <w:rFonts w:ascii="Times New Roman" w:eastAsia="Arial" w:hAnsi="Times New Roman" w:cs="Times New Roman"/>
          <w:i/>
          <w:sz w:val="28"/>
          <w:szCs w:val="28"/>
        </w:rPr>
        <w:tab/>
        <w:t>candy machines, dry cleaning machines, power presses, small motors etc., Private hospitals (other than charitable), Private unaided educational institutions i.e. schools, colleges and universities, hostels and residential quarters attached thereto where such institutions / installations are not covered under Schedule DS / BS, Telecommunication /Cellular Mobile Phone Towers and all private sports institutions/facilities including gymnasiums</w:t>
      </w:r>
      <w:r w:rsidR="0014615A">
        <w:rPr>
          <w:rFonts w:ascii="Times New Roman" w:eastAsia="Arial" w:hAnsi="Times New Roman" w:cs="Times New Roman"/>
          <w:i/>
          <w:sz w:val="28"/>
          <w:szCs w:val="28"/>
        </w:rPr>
        <w:t>”</w:t>
      </w:r>
      <w:r>
        <w:rPr>
          <w:rFonts w:ascii="Times New Roman" w:eastAsia="Arial" w:hAnsi="Times New Roman" w:cs="Times New Roman"/>
          <w:i/>
          <w:sz w:val="28"/>
          <w:szCs w:val="28"/>
        </w:rPr>
        <w:t>.</w:t>
      </w:r>
    </w:p>
    <w:p w:rsidR="001A47D9" w:rsidRDefault="00EC6ECB" w:rsidP="00647E7D">
      <w:pPr>
        <w:spacing w:line="480" w:lineRule="auto"/>
        <w:ind w:left="851" w:firstLine="59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A47D9" w:rsidRPr="001A47D9">
        <w:rPr>
          <w:rFonts w:ascii="Times New Roman" w:hAnsi="Times New Roman" w:cs="Times New Roman"/>
          <w:sz w:val="28"/>
          <w:szCs w:val="28"/>
        </w:rPr>
        <w:t xml:space="preserve">I find that the </w:t>
      </w:r>
      <w:r w:rsidR="009618E9">
        <w:rPr>
          <w:rFonts w:ascii="Times New Roman" w:hAnsi="Times New Roman" w:cs="Times New Roman"/>
          <w:sz w:val="28"/>
          <w:szCs w:val="28"/>
        </w:rPr>
        <w:t>F</w:t>
      </w:r>
      <w:r w:rsidR="001A47D9" w:rsidRPr="001A47D9">
        <w:rPr>
          <w:rFonts w:ascii="Times New Roman" w:hAnsi="Times New Roman" w:cs="Times New Roman"/>
          <w:sz w:val="28"/>
          <w:szCs w:val="28"/>
        </w:rPr>
        <w:t xml:space="preserve">orum erred in </w:t>
      </w:r>
      <w:r w:rsidR="00647E7D">
        <w:rPr>
          <w:rFonts w:ascii="Times New Roman" w:hAnsi="Times New Roman" w:cs="Times New Roman"/>
          <w:sz w:val="28"/>
          <w:szCs w:val="28"/>
        </w:rPr>
        <w:t xml:space="preserve">interpreting correctly the provision ibid and </w:t>
      </w:r>
      <w:r w:rsidR="00CB2A14">
        <w:rPr>
          <w:rFonts w:ascii="Times New Roman" w:hAnsi="Times New Roman" w:cs="Times New Roman"/>
          <w:sz w:val="28"/>
          <w:szCs w:val="28"/>
        </w:rPr>
        <w:t xml:space="preserve">also in </w:t>
      </w:r>
      <w:r w:rsidR="0082729D">
        <w:rPr>
          <w:rFonts w:ascii="Times New Roman" w:hAnsi="Times New Roman" w:cs="Times New Roman"/>
          <w:sz w:val="28"/>
          <w:szCs w:val="28"/>
        </w:rPr>
        <w:t xml:space="preserve">arriving at proper conclusion about the applicability of </w:t>
      </w:r>
      <w:r w:rsidR="00120C40">
        <w:rPr>
          <w:rFonts w:ascii="Times New Roman" w:hAnsi="Times New Roman" w:cs="Times New Roman"/>
          <w:sz w:val="28"/>
          <w:szCs w:val="28"/>
        </w:rPr>
        <w:t>T</w:t>
      </w:r>
      <w:r w:rsidR="0082729D">
        <w:rPr>
          <w:rFonts w:ascii="Times New Roman" w:hAnsi="Times New Roman" w:cs="Times New Roman"/>
          <w:sz w:val="28"/>
          <w:szCs w:val="28"/>
        </w:rPr>
        <w:t>ariff ( NRS) to the Petitioner</w:t>
      </w:r>
      <w:r w:rsidR="00CB2A14">
        <w:rPr>
          <w:rFonts w:ascii="Times New Roman" w:hAnsi="Times New Roman" w:cs="Times New Roman"/>
          <w:sz w:val="28"/>
          <w:szCs w:val="28"/>
        </w:rPr>
        <w:t>’s</w:t>
      </w:r>
      <w:r w:rsidR="0082729D">
        <w:rPr>
          <w:rFonts w:ascii="Times New Roman" w:hAnsi="Times New Roman" w:cs="Times New Roman"/>
          <w:sz w:val="28"/>
          <w:szCs w:val="28"/>
        </w:rPr>
        <w:t xml:space="preserve"> Unit despite the fact </w:t>
      </w:r>
      <w:r w:rsidR="001A47D9" w:rsidRPr="001A47D9">
        <w:rPr>
          <w:rFonts w:ascii="Times New Roman" w:hAnsi="Times New Roman" w:cs="Times New Roman"/>
          <w:sz w:val="28"/>
          <w:szCs w:val="28"/>
        </w:rPr>
        <w:t xml:space="preserve">that the Petitioner’s Embroidery Unit was an exclusive Embroidery Unit and that the Petitioner had not undertaken Embroidery work in any other </w:t>
      </w:r>
      <w:r w:rsidR="00CE7351">
        <w:rPr>
          <w:rFonts w:ascii="Times New Roman" w:hAnsi="Times New Roman" w:cs="Times New Roman"/>
          <w:sz w:val="28"/>
          <w:szCs w:val="28"/>
        </w:rPr>
        <w:t xml:space="preserve">Commercial </w:t>
      </w:r>
      <w:r w:rsidR="00647E7D">
        <w:rPr>
          <w:rFonts w:ascii="Times New Roman" w:hAnsi="Times New Roman" w:cs="Times New Roman"/>
          <w:sz w:val="28"/>
          <w:szCs w:val="28"/>
        </w:rPr>
        <w:t xml:space="preserve">Establishment/Unit dealing with other activities </w:t>
      </w:r>
      <w:r w:rsidR="001A47D9" w:rsidRPr="001A47D9">
        <w:rPr>
          <w:rFonts w:ascii="Times New Roman" w:hAnsi="Times New Roman" w:cs="Times New Roman"/>
          <w:sz w:val="28"/>
          <w:szCs w:val="28"/>
        </w:rPr>
        <w:t xml:space="preserve">. </w:t>
      </w:r>
      <w:r w:rsidR="00142583">
        <w:rPr>
          <w:rFonts w:ascii="Times New Roman" w:hAnsi="Times New Roman" w:cs="Times New Roman"/>
          <w:sz w:val="28"/>
          <w:szCs w:val="28"/>
        </w:rPr>
        <w:t>If the provision ibid is carefully gone through, it would be seen that the very purpose of use of electricity for undertaking business activity</w:t>
      </w:r>
      <w:r w:rsidR="007C7BF9">
        <w:rPr>
          <w:rFonts w:ascii="Times New Roman" w:hAnsi="Times New Roman" w:cs="Times New Roman"/>
          <w:sz w:val="28"/>
          <w:szCs w:val="28"/>
        </w:rPr>
        <w:t xml:space="preserve"> by the Petitioner</w:t>
      </w:r>
      <w:r w:rsidR="00142583">
        <w:rPr>
          <w:rFonts w:ascii="Times New Roman" w:hAnsi="Times New Roman" w:cs="Times New Roman"/>
          <w:sz w:val="28"/>
          <w:szCs w:val="28"/>
        </w:rPr>
        <w:t xml:space="preserve"> is not covered under Non Residential S</w:t>
      </w:r>
      <w:r w:rsidR="007C7BF9">
        <w:rPr>
          <w:rFonts w:ascii="Times New Roman" w:hAnsi="Times New Roman" w:cs="Times New Roman"/>
          <w:sz w:val="28"/>
          <w:szCs w:val="28"/>
        </w:rPr>
        <w:t>upply</w:t>
      </w:r>
      <w:r w:rsidR="00142583">
        <w:rPr>
          <w:rFonts w:ascii="Times New Roman" w:hAnsi="Times New Roman" w:cs="Times New Roman"/>
          <w:sz w:val="28"/>
          <w:szCs w:val="28"/>
        </w:rPr>
        <w:t xml:space="preserve"> Category.</w:t>
      </w:r>
    </w:p>
    <w:p w:rsidR="00CE7351" w:rsidRDefault="00CE7351" w:rsidP="00647E7D">
      <w:pPr>
        <w:spacing w:line="480" w:lineRule="auto"/>
        <w:ind w:left="851" w:firstLine="593"/>
        <w:jc w:val="both"/>
        <w:rPr>
          <w:rFonts w:ascii="Times New Roman" w:hAnsi="Times New Roman" w:cs="Times New Roman"/>
          <w:sz w:val="28"/>
          <w:szCs w:val="28"/>
        </w:rPr>
      </w:pPr>
      <w:r>
        <w:rPr>
          <w:rFonts w:ascii="Times New Roman" w:hAnsi="Times New Roman" w:cs="Times New Roman"/>
          <w:sz w:val="28"/>
          <w:szCs w:val="28"/>
        </w:rPr>
        <w:lastRenderedPageBreak/>
        <w:t>I also find that Ministry of Micro, Small &amp; Medium Enterprises (MSME) has also issued Udyog Aadhaar, bearing No. PB0</w:t>
      </w:r>
      <w:r w:rsidR="00833177">
        <w:rPr>
          <w:rFonts w:ascii="Times New Roman" w:hAnsi="Times New Roman" w:cs="Times New Roman"/>
          <w:sz w:val="28"/>
          <w:szCs w:val="28"/>
        </w:rPr>
        <w:t>3</w:t>
      </w:r>
      <w:r>
        <w:rPr>
          <w:rFonts w:ascii="Times New Roman" w:hAnsi="Times New Roman" w:cs="Times New Roman"/>
          <w:sz w:val="28"/>
          <w:szCs w:val="28"/>
        </w:rPr>
        <w:t>A0003500</w:t>
      </w:r>
      <w:r w:rsidR="00B4508B">
        <w:rPr>
          <w:rFonts w:ascii="Times New Roman" w:hAnsi="Times New Roman" w:cs="Times New Roman"/>
          <w:sz w:val="28"/>
          <w:szCs w:val="28"/>
        </w:rPr>
        <w:t xml:space="preserve"> (being issued to Industries)</w:t>
      </w:r>
      <w:r>
        <w:rPr>
          <w:rFonts w:ascii="Times New Roman" w:hAnsi="Times New Roman" w:cs="Times New Roman"/>
          <w:sz w:val="28"/>
          <w:szCs w:val="28"/>
        </w:rPr>
        <w:t>, to the Petitioner’s  Firm whose major activity was manufacturing. Besides,</w:t>
      </w:r>
      <w:r w:rsidR="007F3B59">
        <w:rPr>
          <w:rFonts w:ascii="Times New Roman" w:hAnsi="Times New Roman" w:cs="Times New Roman"/>
          <w:sz w:val="28"/>
          <w:szCs w:val="28"/>
        </w:rPr>
        <w:t>, Punjab Small Industries and Export Corporation Limited (PSIEC)</w:t>
      </w:r>
      <w:r w:rsidR="00271D57">
        <w:rPr>
          <w:rFonts w:ascii="Times New Roman" w:hAnsi="Times New Roman" w:cs="Times New Roman"/>
          <w:sz w:val="28"/>
          <w:szCs w:val="28"/>
        </w:rPr>
        <w:t>,</w:t>
      </w:r>
      <w:r w:rsidR="007F3B59">
        <w:rPr>
          <w:rFonts w:ascii="Times New Roman" w:hAnsi="Times New Roman" w:cs="Times New Roman"/>
          <w:sz w:val="28"/>
          <w:szCs w:val="28"/>
        </w:rPr>
        <w:t xml:space="preserve"> vide letter No. PSIEC/ Estate/ EO/IV/12391 dated 08.01.2009</w:t>
      </w:r>
      <w:r w:rsidR="00271D57">
        <w:rPr>
          <w:rFonts w:ascii="Times New Roman" w:hAnsi="Times New Roman" w:cs="Times New Roman"/>
          <w:sz w:val="28"/>
          <w:szCs w:val="28"/>
        </w:rPr>
        <w:t>,</w:t>
      </w:r>
      <w:r w:rsidR="007F3B59">
        <w:rPr>
          <w:rFonts w:ascii="Times New Roman" w:hAnsi="Times New Roman" w:cs="Times New Roman"/>
          <w:sz w:val="28"/>
          <w:szCs w:val="28"/>
        </w:rPr>
        <w:t xml:space="preserve"> allotted an Industrial Plot to the  Petitioner in Industrial Focal Point, Bathinda</w:t>
      </w:r>
      <w:r w:rsidR="00B4508B">
        <w:rPr>
          <w:rFonts w:ascii="Times New Roman" w:hAnsi="Times New Roman" w:cs="Times New Roman"/>
          <w:sz w:val="28"/>
          <w:szCs w:val="28"/>
        </w:rPr>
        <w:t xml:space="preserve"> </w:t>
      </w:r>
      <w:r w:rsidR="007F3B59">
        <w:rPr>
          <w:rFonts w:ascii="Times New Roman" w:hAnsi="Times New Roman" w:cs="Times New Roman"/>
          <w:sz w:val="28"/>
          <w:szCs w:val="28"/>
        </w:rPr>
        <w:t xml:space="preserve">for manufacture of </w:t>
      </w:r>
      <w:r w:rsidR="007F3B59" w:rsidRPr="007F3B59">
        <w:rPr>
          <w:rFonts w:ascii="Times New Roman" w:hAnsi="Times New Roman" w:cs="Times New Roman"/>
          <w:b/>
          <w:sz w:val="28"/>
          <w:szCs w:val="28"/>
        </w:rPr>
        <w:t>Cloth Embroidery</w:t>
      </w:r>
      <w:r w:rsidR="00B4508B">
        <w:rPr>
          <w:rFonts w:ascii="Times New Roman" w:hAnsi="Times New Roman" w:cs="Times New Roman"/>
          <w:b/>
          <w:sz w:val="28"/>
          <w:szCs w:val="28"/>
        </w:rPr>
        <w:t xml:space="preserve"> </w:t>
      </w:r>
      <w:r w:rsidR="00B4508B" w:rsidRPr="00B4508B">
        <w:rPr>
          <w:rFonts w:ascii="Times New Roman" w:hAnsi="Times New Roman" w:cs="Times New Roman"/>
          <w:sz w:val="28"/>
          <w:szCs w:val="28"/>
        </w:rPr>
        <w:t>thereby categorising the Petitioner as an Indus</w:t>
      </w:r>
      <w:r w:rsidR="00B4508B">
        <w:rPr>
          <w:rFonts w:ascii="Times New Roman" w:hAnsi="Times New Roman" w:cs="Times New Roman"/>
          <w:sz w:val="28"/>
          <w:szCs w:val="28"/>
        </w:rPr>
        <w:t>t</w:t>
      </w:r>
      <w:r w:rsidR="00B4508B" w:rsidRPr="00B4508B">
        <w:rPr>
          <w:rFonts w:ascii="Times New Roman" w:hAnsi="Times New Roman" w:cs="Times New Roman"/>
          <w:sz w:val="28"/>
          <w:szCs w:val="28"/>
        </w:rPr>
        <w:t>ry</w:t>
      </w:r>
      <w:r w:rsidR="007F3B59">
        <w:rPr>
          <w:rFonts w:ascii="Times New Roman" w:hAnsi="Times New Roman" w:cs="Times New Roman"/>
          <w:b/>
          <w:sz w:val="28"/>
          <w:szCs w:val="28"/>
        </w:rPr>
        <w:t xml:space="preserve">. </w:t>
      </w:r>
      <w:r w:rsidR="007F3B59" w:rsidRPr="007F3B59">
        <w:rPr>
          <w:rFonts w:ascii="Times New Roman" w:hAnsi="Times New Roman" w:cs="Times New Roman"/>
          <w:sz w:val="28"/>
          <w:szCs w:val="28"/>
        </w:rPr>
        <w:t>At the same time</w:t>
      </w:r>
      <w:r w:rsidR="007F3B59">
        <w:rPr>
          <w:rFonts w:ascii="Times New Roman" w:hAnsi="Times New Roman" w:cs="Times New Roman"/>
          <w:sz w:val="28"/>
          <w:szCs w:val="28"/>
        </w:rPr>
        <w:t xml:space="preserve">, the Petitioner </w:t>
      </w:r>
      <w:r w:rsidR="00833177">
        <w:rPr>
          <w:rFonts w:ascii="Times New Roman" w:hAnsi="Times New Roman" w:cs="Times New Roman"/>
          <w:sz w:val="28"/>
          <w:szCs w:val="28"/>
        </w:rPr>
        <w:t>has been</w:t>
      </w:r>
      <w:r w:rsidR="007F3B59">
        <w:rPr>
          <w:rFonts w:ascii="Times New Roman" w:hAnsi="Times New Roman" w:cs="Times New Roman"/>
          <w:sz w:val="28"/>
          <w:szCs w:val="28"/>
        </w:rPr>
        <w:t xml:space="preserve"> exempt</w:t>
      </w:r>
      <w:r w:rsidR="00833177">
        <w:rPr>
          <w:rFonts w:ascii="Times New Roman" w:hAnsi="Times New Roman" w:cs="Times New Roman"/>
          <w:sz w:val="28"/>
          <w:szCs w:val="28"/>
        </w:rPr>
        <w:t>ed</w:t>
      </w:r>
      <w:r w:rsidR="007F3B59">
        <w:rPr>
          <w:rFonts w:ascii="Times New Roman" w:hAnsi="Times New Roman" w:cs="Times New Roman"/>
          <w:sz w:val="28"/>
          <w:szCs w:val="28"/>
        </w:rPr>
        <w:t xml:space="preserve"> from No Objection Certificate by the Punjab Pollution Control Board (PPCB)</w:t>
      </w:r>
      <w:r w:rsidR="00B4508B">
        <w:rPr>
          <w:rFonts w:ascii="Times New Roman" w:hAnsi="Times New Roman" w:cs="Times New Roman"/>
          <w:sz w:val="28"/>
          <w:szCs w:val="28"/>
        </w:rPr>
        <w:t xml:space="preserve"> being an Industry</w:t>
      </w:r>
      <w:r w:rsidR="007F3B59">
        <w:rPr>
          <w:rFonts w:ascii="Times New Roman" w:hAnsi="Times New Roman" w:cs="Times New Roman"/>
          <w:sz w:val="28"/>
          <w:szCs w:val="28"/>
        </w:rPr>
        <w:t>.</w:t>
      </w:r>
      <w:r w:rsidR="00B4508B">
        <w:rPr>
          <w:rFonts w:ascii="Times New Roman" w:hAnsi="Times New Roman" w:cs="Times New Roman"/>
          <w:sz w:val="28"/>
          <w:szCs w:val="28"/>
        </w:rPr>
        <w:t xml:space="preserve"> Summarising </w:t>
      </w:r>
      <w:r w:rsidR="00271D57">
        <w:rPr>
          <w:rFonts w:ascii="Times New Roman" w:hAnsi="Times New Roman" w:cs="Times New Roman"/>
          <w:sz w:val="28"/>
          <w:szCs w:val="28"/>
        </w:rPr>
        <w:t xml:space="preserve">that </w:t>
      </w:r>
      <w:r w:rsidR="00B4508B">
        <w:rPr>
          <w:rFonts w:ascii="Times New Roman" w:hAnsi="Times New Roman" w:cs="Times New Roman"/>
          <w:sz w:val="28"/>
          <w:szCs w:val="28"/>
        </w:rPr>
        <w:t>the Petitioner falls in the category of Industry for all intents and purpose</w:t>
      </w:r>
      <w:r w:rsidR="00271D57">
        <w:rPr>
          <w:rFonts w:ascii="Times New Roman" w:hAnsi="Times New Roman" w:cs="Times New Roman"/>
          <w:sz w:val="28"/>
          <w:szCs w:val="28"/>
        </w:rPr>
        <w:t>s</w:t>
      </w:r>
      <w:r w:rsidR="00B4508B">
        <w:rPr>
          <w:rFonts w:ascii="Times New Roman" w:hAnsi="Times New Roman" w:cs="Times New Roman"/>
          <w:sz w:val="28"/>
          <w:szCs w:val="28"/>
        </w:rPr>
        <w:t>.</w:t>
      </w:r>
    </w:p>
    <w:p w:rsidR="00353DE9" w:rsidRDefault="00353DE9" w:rsidP="00353DE9">
      <w:pPr>
        <w:spacing w:line="480" w:lineRule="auto"/>
        <w:ind w:left="851" w:firstLine="593"/>
        <w:jc w:val="both"/>
        <w:rPr>
          <w:rFonts w:ascii="Times New Roman" w:hAnsi="Times New Roman" w:cs="Times New Roman"/>
          <w:sz w:val="28"/>
          <w:szCs w:val="28"/>
        </w:rPr>
      </w:pPr>
      <w:r>
        <w:rPr>
          <w:rFonts w:ascii="Times New Roman" w:hAnsi="Times New Roman" w:cs="Times New Roman"/>
          <w:sz w:val="28"/>
          <w:szCs w:val="28"/>
        </w:rPr>
        <w:t xml:space="preserve"> </w:t>
      </w:r>
      <w:r w:rsidR="00142583">
        <w:rPr>
          <w:rFonts w:ascii="Times New Roman" w:hAnsi="Times New Roman" w:cs="Times New Roman"/>
          <w:sz w:val="28"/>
          <w:szCs w:val="28"/>
        </w:rPr>
        <w:t xml:space="preserve">In view of the above, </w:t>
      </w:r>
      <w:r w:rsidRPr="00EC6ECB">
        <w:rPr>
          <w:rFonts w:ascii="Times New Roman" w:hAnsi="Times New Roman" w:cs="Times New Roman"/>
          <w:sz w:val="28"/>
          <w:szCs w:val="28"/>
        </w:rPr>
        <w:t>I</w:t>
      </w:r>
      <w:r>
        <w:rPr>
          <w:rFonts w:ascii="Times New Roman" w:hAnsi="Times New Roman" w:cs="Times New Roman"/>
          <w:sz w:val="28"/>
          <w:szCs w:val="28"/>
        </w:rPr>
        <w:t xml:space="preserve"> am of the view that it is not fair and appropriate to </w:t>
      </w:r>
      <w:r w:rsidR="00142583">
        <w:rPr>
          <w:rFonts w:ascii="Times New Roman" w:hAnsi="Times New Roman" w:cs="Times New Roman"/>
          <w:sz w:val="28"/>
          <w:szCs w:val="28"/>
        </w:rPr>
        <w:t>treat the Petitioner’s Unit under Non Residential S</w:t>
      </w:r>
      <w:r w:rsidR="003D63D4">
        <w:rPr>
          <w:rFonts w:ascii="Times New Roman" w:hAnsi="Times New Roman" w:cs="Times New Roman"/>
          <w:sz w:val="28"/>
          <w:szCs w:val="28"/>
        </w:rPr>
        <w:t>u</w:t>
      </w:r>
      <w:r w:rsidR="00CB2A14">
        <w:rPr>
          <w:rFonts w:ascii="Times New Roman" w:hAnsi="Times New Roman" w:cs="Times New Roman"/>
          <w:sz w:val="28"/>
          <w:szCs w:val="28"/>
        </w:rPr>
        <w:t>pply</w:t>
      </w:r>
      <w:r w:rsidR="00142583">
        <w:rPr>
          <w:rFonts w:ascii="Times New Roman" w:hAnsi="Times New Roman" w:cs="Times New Roman"/>
          <w:sz w:val="28"/>
          <w:szCs w:val="28"/>
        </w:rPr>
        <w:t xml:space="preserve"> (NRS) Category and </w:t>
      </w:r>
      <w:r>
        <w:rPr>
          <w:rFonts w:ascii="Times New Roman" w:hAnsi="Times New Roman" w:cs="Times New Roman"/>
          <w:sz w:val="28"/>
          <w:szCs w:val="28"/>
        </w:rPr>
        <w:t xml:space="preserve">charge the Petitioner, for the difference of Tariff between NRS and MS Category from the date of checking its connection on dated 02.10.2018, </w:t>
      </w:r>
      <w:r w:rsidR="00142583">
        <w:rPr>
          <w:rFonts w:ascii="Times New Roman" w:hAnsi="Times New Roman" w:cs="Times New Roman"/>
          <w:sz w:val="28"/>
          <w:szCs w:val="28"/>
        </w:rPr>
        <w:t xml:space="preserve">as </w:t>
      </w:r>
      <w:r w:rsidR="00B4508B">
        <w:rPr>
          <w:rFonts w:ascii="Times New Roman" w:hAnsi="Times New Roman" w:cs="Times New Roman"/>
          <w:sz w:val="28"/>
          <w:szCs w:val="28"/>
        </w:rPr>
        <w:t xml:space="preserve">thus the decision of  </w:t>
      </w:r>
      <w:r w:rsidR="00142583">
        <w:rPr>
          <w:rFonts w:ascii="Times New Roman" w:hAnsi="Times New Roman" w:cs="Times New Roman"/>
          <w:sz w:val="28"/>
          <w:szCs w:val="28"/>
        </w:rPr>
        <w:t xml:space="preserve">the Forum </w:t>
      </w:r>
      <w:r w:rsidR="00B20950">
        <w:rPr>
          <w:rFonts w:ascii="Times New Roman" w:hAnsi="Times New Roman" w:cs="Times New Roman"/>
          <w:sz w:val="28"/>
          <w:szCs w:val="28"/>
        </w:rPr>
        <w:t xml:space="preserve"> </w:t>
      </w:r>
      <w:r w:rsidR="00142583">
        <w:rPr>
          <w:rFonts w:ascii="Times New Roman" w:hAnsi="Times New Roman" w:cs="Times New Roman"/>
          <w:sz w:val="28"/>
          <w:szCs w:val="28"/>
        </w:rPr>
        <w:t>dated 24.01.2019</w:t>
      </w:r>
      <w:r w:rsidR="00B4508B">
        <w:rPr>
          <w:rFonts w:ascii="Times New Roman" w:hAnsi="Times New Roman" w:cs="Times New Roman"/>
          <w:sz w:val="28"/>
          <w:szCs w:val="28"/>
        </w:rPr>
        <w:t xml:space="preserve"> needs to be set-aside</w:t>
      </w:r>
      <w:r w:rsidR="00142583">
        <w:rPr>
          <w:rFonts w:ascii="Times New Roman" w:hAnsi="Times New Roman" w:cs="Times New Roman"/>
          <w:sz w:val="28"/>
          <w:szCs w:val="28"/>
        </w:rPr>
        <w:t>.</w:t>
      </w:r>
    </w:p>
    <w:p w:rsidR="00B4508B" w:rsidRDefault="00B4508B" w:rsidP="00353DE9">
      <w:pPr>
        <w:spacing w:line="480" w:lineRule="auto"/>
        <w:ind w:left="851" w:firstLine="593"/>
        <w:jc w:val="both"/>
        <w:rPr>
          <w:rFonts w:ascii="Times New Roman" w:hAnsi="Times New Roman" w:cs="Times New Roman"/>
          <w:sz w:val="28"/>
          <w:szCs w:val="28"/>
        </w:rPr>
      </w:pPr>
    </w:p>
    <w:p w:rsidR="00B20950" w:rsidRDefault="00B20950" w:rsidP="00353DE9">
      <w:pPr>
        <w:spacing w:line="480" w:lineRule="auto"/>
        <w:ind w:left="851" w:firstLine="593"/>
        <w:jc w:val="both"/>
        <w:rPr>
          <w:rFonts w:ascii="Times New Roman" w:hAnsi="Times New Roman" w:cs="Times New Roman"/>
          <w:sz w:val="28"/>
          <w:szCs w:val="28"/>
        </w:rPr>
      </w:pPr>
    </w:p>
    <w:p w:rsidR="00EC6ECB" w:rsidRDefault="00EC6ECB" w:rsidP="002801D7">
      <w:pPr>
        <w:spacing w:line="480" w:lineRule="auto"/>
        <w:jc w:val="both"/>
        <w:rPr>
          <w:rFonts w:ascii="Times New Roman" w:hAnsi="Times New Roman" w:cs="Times New Roman"/>
          <w:b/>
          <w:sz w:val="28"/>
          <w:szCs w:val="28"/>
        </w:rPr>
      </w:pPr>
      <w:r>
        <w:rPr>
          <w:rFonts w:ascii="Times New Roman" w:hAnsi="Times New Roman" w:cs="Times New Roman"/>
          <w:sz w:val="28"/>
          <w:szCs w:val="28"/>
        </w:rPr>
        <w:lastRenderedPageBreak/>
        <w:tab/>
      </w:r>
      <w:r w:rsidRPr="00EC6ECB">
        <w:rPr>
          <w:rFonts w:ascii="Times New Roman" w:hAnsi="Times New Roman" w:cs="Times New Roman"/>
          <w:b/>
          <w:sz w:val="28"/>
          <w:szCs w:val="28"/>
        </w:rPr>
        <w:t>Issue No.(ii)</w:t>
      </w:r>
    </w:p>
    <w:p w:rsidR="00EC6ECB" w:rsidRPr="00EC6ECB" w:rsidRDefault="00EC6ECB" w:rsidP="00EC6ECB">
      <w:pPr>
        <w:spacing w:line="480" w:lineRule="auto"/>
        <w:ind w:left="851" w:firstLine="593"/>
        <w:jc w:val="both"/>
        <w:rPr>
          <w:rFonts w:ascii="Times New Roman" w:hAnsi="Times New Roman" w:cs="Times New Roman"/>
          <w:b/>
          <w:sz w:val="28"/>
          <w:szCs w:val="28"/>
        </w:rPr>
      </w:pPr>
      <w:r w:rsidRPr="00EC6ECB">
        <w:rPr>
          <w:rFonts w:ascii="Times New Roman" w:hAnsi="Times New Roman" w:cs="Times New Roman"/>
          <w:sz w:val="28"/>
          <w:szCs w:val="28"/>
        </w:rPr>
        <w:t>As per the foregoing</w:t>
      </w:r>
      <w:r>
        <w:rPr>
          <w:rFonts w:ascii="Times New Roman" w:hAnsi="Times New Roman" w:cs="Times New Roman"/>
          <w:sz w:val="28"/>
          <w:szCs w:val="28"/>
        </w:rPr>
        <w:t xml:space="preserve"> </w:t>
      </w:r>
      <w:r w:rsidRPr="00EC6ECB">
        <w:rPr>
          <w:rFonts w:ascii="Times New Roman" w:hAnsi="Times New Roman" w:cs="Times New Roman"/>
          <w:sz w:val="28"/>
          <w:szCs w:val="28"/>
        </w:rPr>
        <w:t>discussion on Issue No.</w:t>
      </w:r>
      <w:r w:rsidR="0014615A">
        <w:rPr>
          <w:rFonts w:ascii="Times New Roman" w:hAnsi="Times New Roman" w:cs="Times New Roman"/>
          <w:sz w:val="28"/>
          <w:szCs w:val="28"/>
        </w:rPr>
        <w:t>(</w:t>
      </w:r>
      <w:r w:rsidRPr="00EC6ECB">
        <w:rPr>
          <w:rFonts w:ascii="Times New Roman" w:hAnsi="Times New Roman" w:cs="Times New Roman"/>
          <w:sz w:val="28"/>
          <w:szCs w:val="28"/>
        </w:rPr>
        <w:t xml:space="preserve">i), the decision </w:t>
      </w:r>
      <w:r w:rsidR="00142583">
        <w:rPr>
          <w:rFonts w:ascii="Times New Roman" w:hAnsi="Times New Roman" w:cs="Times New Roman"/>
          <w:sz w:val="28"/>
          <w:szCs w:val="28"/>
        </w:rPr>
        <w:t xml:space="preserve">dated 24.01.2019 </w:t>
      </w:r>
      <w:r w:rsidRPr="00EC6ECB">
        <w:rPr>
          <w:rFonts w:ascii="Times New Roman" w:hAnsi="Times New Roman" w:cs="Times New Roman"/>
          <w:sz w:val="28"/>
          <w:szCs w:val="28"/>
        </w:rPr>
        <w:t xml:space="preserve">of the Forum relating to issuance of directions to the Petitioner to submit a revised Application and Agreement </w:t>
      </w:r>
      <w:r w:rsidR="00142583">
        <w:rPr>
          <w:rFonts w:ascii="Times New Roman" w:hAnsi="Times New Roman" w:cs="Times New Roman"/>
          <w:sz w:val="28"/>
          <w:szCs w:val="28"/>
        </w:rPr>
        <w:t xml:space="preserve">for its connection </w:t>
      </w:r>
      <w:r w:rsidRPr="00EC6ECB">
        <w:rPr>
          <w:rFonts w:ascii="Times New Roman" w:hAnsi="Times New Roman" w:cs="Times New Roman"/>
          <w:sz w:val="28"/>
          <w:szCs w:val="28"/>
        </w:rPr>
        <w:t>under NRS category is also without merit</w:t>
      </w:r>
      <w:r w:rsidR="0082729D">
        <w:rPr>
          <w:rFonts w:ascii="Times New Roman" w:hAnsi="Times New Roman" w:cs="Times New Roman"/>
          <w:b/>
          <w:sz w:val="28"/>
          <w:szCs w:val="28"/>
        </w:rPr>
        <w:t xml:space="preserve">, </w:t>
      </w:r>
      <w:r w:rsidR="0082729D" w:rsidRPr="0082729D">
        <w:rPr>
          <w:rFonts w:ascii="Times New Roman" w:hAnsi="Times New Roman" w:cs="Times New Roman"/>
          <w:sz w:val="28"/>
          <w:szCs w:val="28"/>
        </w:rPr>
        <w:t>hence, not sustainable.</w:t>
      </w:r>
    </w:p>
    <w:p w:rsidR="00B109D9" w:rsidRDefault="00B109D9" w:rsidP="00EC6ECB">
      <w:pPr>
        <w:pStyle w:val="ListParagraph"/>
        <w:spacing w:line="480" w:lineRule="auto"/>
        <w:ind w:left="142" w:right="-24"/>
        <w:jc w:val="both"/>
        <w:rPr>
          <w:rFonts w:ascii="Times New Roman" w:hAnsi="Times New Roman" w:cs="Times New Roman"/>
          <w:sz w:val="28"/>
          <w:szCs w:val="28"/>
        </w:rPr>
      </w:pPr>
      <w:r>
        <w:rPr>
          <w:rFonts w:ascii="Times New Roman" w:hAnsi="Times New Roman" w:cs="Times New Roman"/>
          <w:b/>
          <w:sz w:val="28"/>
          <w:szCs w:val="28"/>
        </w:rPr>
        <w:t>5.</w:t>
      </w:r>
      <w:r>
        <w:rPr>
          <w:rFonts w:ascii="Times New Roman" w:hAnsi="Times New Roman" w:cs="Times New Roman"/>
          <w:b/>
          <w:sz w:val="28"/>
          <w:szCs w:val="28"/>
        </w:rPr>
        <w:tab/>
        <w:t>Conclusion</w:t>
      </w:r>
      <w:r>
        <w:rPr>
          <w:rFonts w:ascii="Times New Roman" w:hAnsi="Times New Roman" w:cs="Times New Roman"/>
          <w:sz w:val="28"/>
          <w:szCs w:val="28"/>
        </w:rPr>
        <w:t>:</w:t>
      </w:r>
    </w:p>
    <w:p w:rsidR="001A47D9" w:rsidRDefault="00B109D9" w:rsidP="00B109D9">
      <w:pPr>
        <w:pStyle w:val="ListParagraph"/>
        <w:spacing w:line="480" w:lineRule="auto"/>
        <w:ind w:right="-24" w:firstLine="578"/>
        <w:jc w:val="both"/>
        <w:rPr>
          <w:rFonts w:ascii="Times New Roman" w:hAnsi="Times New Roman" w:cs="Times New Roman"/>
          <w:sz w:val="28"/>
          <w:szCs w:val="28"/>
        </w:rPr>
      </w:pPr>
      <w:r>
        <w:rPr>
          <w:rFonts w:ascii="Times New Roman" w:hAnsi="Times New Roman" w:cs="Times New Roman"/>
          <w:sz w:val="28"/>
          <w:szCs w:val="28"/>
        </w:rPr>
        <w:t xml:space="preserve">From the above analysis, </w:t>
      </w:r>
      <w:r w:rsidR="001A47D9">
        <w:rPr>
          <w:rFonts w:ascii="Times New Roman" w:hAnsi="Times New Roman" w:cs="Times New Roman"/>
          <w:sz w:val="28"/>
          <w:szCs w:val="28"/>
        </w:rPr>
        <w:t>it is concluded that :</w:t>
      </w:r>
    </w:p>
    <w:p w:rsidR="001A47D9" w:rsidRDefault="001A47D9" w:rsidP="001A47D9">
      <w:pPr>
        <w:pStyle w:val="ListParagraph"/>
        <w:numPr>
          <w:ilvl w:val="0"/>
          <w:numId w:val="11"/>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The Petitioner is not liable to be charged the Tariff applicable to NRS Category connection</w:t>
      </w:r>
      <w:r w:rsidR="0082729D">
        <w:rPr>
          <w:rFonts w:ascii="Times New Roman" w:hAnsi="Times New Roman" w:cs="Times New Roman"/>
          <w:sz w:val="28"/>
          <w:szCs w:val="28"/>
        </w:rPr>
        <w:t xml:space="preserve"> and is required to pay Tariff applicable to MS Category connection as discussed in para 4   { </w:t>
      </w:r>
      <w:r w:rsidR="00142583">
        <w:rPr>
          <w:rFonts w:ascii="Times New Roman" w:hAnsi="Times New Roman" w:cs="Times New Roman"/>
          <w:sz w:val="28"/>
          <w:szCs w:val="28"/>
        </w:rPr>
        <w:t xml:space="preserve"> Issue </w:t>
      </w:r>
      <w:r w:rsidR="0082729D">
        <w:rPr>
          <w:rFonts w:ascii="Times New Roman" w:hAnsi="Times New Roman" w:cs="Times New Roman"/>
          <w:sz w:val="28"/>
          <w:szCs w:val="28"/>
        </w:rPr>
        <w:t>No(i)}</w:t>
      </w:r>
      <w:r w:rsidR="00142583">
        <w:rPr>
          <w:rFonts w:ascii="Times New Roman" w:hAnsi="Times New Roman" w:cs="Times New Roman"/>
          <w:sz w:val="28"/>
          <w:szCs w:val="28"/>
        </w:rPr>
        <w:t xml:space="preserve"> </w:t>
      </w:r>
      <w:r w:rsidR="0019266E">
        <w:rPr>
          <w:rFonts w:ascii="Times New Roman" w:hAnsi="Times New Roman" w:cs="Times New Roman"/>
          <w:sz w:val="28"/>
          <w:szCs w:val="28"/>
        </w:rPr>
        <w:t>above.</w:t>
      </w:r>
    </w:p>
    <w:p w:rsidR="008F5BDA" w:rsidRPr="001A47D9" w:rsidRDefault="001A47D9" w:rsidP="001A47D9">
      <w:pPr>
        <w:pStyle w:val="ListParagraph"/>
        <w:numPr>
          <w:ilvl w:val="0"/>
          <w:numId w:val="11"/>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Revised Application and Agreement under NRS Category is not required to be submitted by the</w:t>
      </w:r>
      <w:r w:rsidR="0019266E">
        <w:rPr>
          <w:rFonts w:ascii="Times New Roman" w:hAnsi="Times New Roman" w:cs="Times New Roman"/>
          <w:sz w:val="28"/>
          <w:szCs w:val="28"/>
        </w:rPr>
        <w:t xml:space="preserve"> Petitioner in terms of provisions of SV 1.1 of the </w:t>
      </w:r>
      <w:r w:rsidR="00142583">
        <w:rPr>
          <w:rFonts w:ascii="Times New Roman" w:hAnsi="Times New Roman" w:cs="Times New Roman"/>
          <w:sz w:val="28"/>
          <w:szCs w:val="28"/>
        </w:rPr>
        <w:t>Tariff Order FY 2018-19, Schedule of Tariff –</w:t>
      </w:r>
      <w:r w:rsidR="00120C40">
        <w:rPr>
          <w:rFonts w:ascii="Times New Roman" w:hAnsi="Times New Roman" w:cs="Times New Roman"/>
          <w:sz w:val="28"/>
          <w:szCs w:val="28"/>
        </w:rPr>
        <w:t xml:space="preserve"> </w:t>
      </w:r>
      <w:r w:rsidR="00142583">
        <w:rPr>
          <w:rFonts w:ascii="Times New Roman" w:hAnsi="Times New Roman" w:cs="Times New Roman"/>
          <w:sz w:val="28"/>
          <w:szCs w:val="28"/>
        </w:rPr>
        <w:t>availability</w:t>
      </w:r>
      <w:r w:rsidR="00B4508B">
        <w:rPr>
          <w:rFonts w:ascii="Times New Roman" w:hAnsi="Times New Roman" w:cs="Times New Roman"/>
          <w:sz w:val="28"/>
          <w:szCs w:val="28"/>
        </w:rPr>
        <w:t>{ Issue No.(ii)}</w:t>
      </w:r>
      <w:r w:rsidR="00142583">
        <w:rPr>
          <w:rFonts w:ascii="Times New Roman" w:hAnsi="Times New Roman" w:cs="Times New Roman"/>
          <w:sz w:val="28"/>
          <w:szCs w:val="28"/>
        </w:rPr>
        <w:t xml:space="preserve"> </w:t>
      </w:r>
      <w:r w:rsidR="0019266E">
        <w:rPr>
          <w:rFonts w:ascii="Times New Roman" w:hAnsi="Times New Roman" w:cs="Times New Roman"/>
          <w:sz w:val="28"/>
          <w:szCs w:val="28"/>
        </w:rPr>
        <w:t>.</w:t>
      </w:r>
      <w:r w:rsidR="008F5BDA" w:rsidRPr="001A47D9">
        <w:rPr>
          <w:rFonts w:ascii="Times New Roman" w:hAnsi="Times New Roman" w:cs="Times New Roman"/>
          <w:sz w:val="28"/>
          <w:szCs w:val="28"/>
        </w:rPr>
        <w:t xml:space="preserve"> </w:t>
      </w:r>
    </w:p>
    <w:p w:rsidR="00B109D9" w:rsidRDefault="00B109D9" w:rsidP="00B109D9">
      <w:pPr>
        <w:spacing w:line="480" w:lineRule="auto"/>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Decision:</w:t>
      </w:r>
    </w:p>
    <w:p w:rsidR="00B109D9" w:rsidRDefault="00B109D9" w:rsidP="00B109D9">
      <w:pPr>
        <w:spacing w:line="48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As a sequel of above discussions, the order dated </w:t>
      </w:r>
      <w:r w:rsidR="008F5BDA">
        <w:rPr>
          <w:rFonts w:ascii="Times New Roman" w:hAnsi="Times New Roman" w:cs="Times New Roman"/>
          <w:b/>
          <w:sz w:val="28"/>
          <w:szCs w:val="28"/>
        </w:rPr>
        <w:t>24</w:t>
      </w:r>
      <w:r>
        <w:rPr>
          <w:rFonts w:ascii="Times New Roman" w:hAnsi="Times New Roman" w:cs="Times New Roman"/>
          <w:b/>
          <w:sz w:val="28"/>
          <w:szCs w:val="28"/>
        </w:rPr>
        <w:t xml:space="preserve">.01.2019 of the CGRF, </w:t>
      </w:r>
      <w:r w:rsidR="008F5BDA">
        <w:rPr>
          <w:rFonts w:ascii="Times New Roman" w:hAnsi="Times New Roman" w:cs="Times New Roman"/>
          <w:b/>
          <w:sz w:val="28"/>
          <w:szCs w:val="28"/>
        </w:rPr>
        <w:t xml:space="preserve">Patiala </w:t>
      </w:r>
      <w:r>
        <w:rPr>
          <w:rFonts w:ascii="Times New Roman" w:hAnsi="Times New Roman" w:cs="Times New Roman"/>
          <w:b/>
          <w:sz w:val="28"/>
          <w:szCs w:val="28"/>
        </w:rPr>
        <w:t xml:space="preserve">in Case No. CG- </w:t>
      </w:r>
      <w:r w:rsidR="008F5BDA">
        <w:rPr>
          <w:rFonts w:ascii="Times New Roman" w:hAnsi="Times New Roman" w:cs="Times New Roman"/>
          <w:b/>
          <w:sz w:val="28"/>
          <w:szCs w:val="28"/>
        </w:rPr>
        <w:t>43</w:t>
      </w:r>
      <w:r>
        <w:rPr>
          <w:rFonts w:ascii="Times New Roman" w:hAnsi="Times New Roman" w:cs="Times New Roman"/>
          <w:b/>
          <w:sz w:val="28"/>
          <w:szCs w:val="28"/>
        </w:rPr>
        <w:t xml:space="preserve">4 of 2018 is   </w:t>
      </w:r>
      <w:r w:rsidR="00520E8F">
        <w:rPr>
          <w:rFonts w:ascii="Times New Roman" w:hAnsi="Times New Roman" w:cs="Times New Roman"/>
          <w:b/>
          <w:sz w:val="28"/>
          <w:szCs w:val="28"/>
        </w:rPr>
        <w:t>set-aside. It is held that</w:t>
      </w:r>
      <w:r w:rsidR="007F3B59">
        <w:rPr>
          <w:rFonts w:ascii="Times New Roman" w:hAnsi="Times New Roman" w:cs="Times New Roman"/>
          <w:b/>
          <w:sz w:val="28"/>
          <w:szCs w:val="28"/>
        </w:rPr>
        <w:t xml:space="preserve"> the Petitioner being essentially an Industry,</w:t>
      </w:r>
      <w:r w:rsidR="00520E8F">
        <w:rPr>
          <w:rFonts w:ascii="Times New Roman" w:hAnsi="Times New Roman" w:cs="Times New Roman"/>
          <w:b/>
          <w:sz w:val="28"/>
          <w:szCs w:val="28"/>
        </w:rPr>
        <w:t xml:space="preserve"> MS </w:t>
      </w:r>
      <w:r w:rsidR="00520E8F">
        <w:rPr>
          <w:rFonts w:ascii="Times New Roman" w:hAnsi="Times New Roman" w:cs="Times New Roman"/>
          <w:b/>
          <w:sz w:val="28"/>
          <w:szCs w:val="28"/>
        </w:rPr>
        <w:lastRenderedPageBreak/>
        <w:t xml:space="preserve">Category </w:t>
      </w:r>
      <w:r w:rsidR="0014615A">
        <w:rPr>
          <w:rFonts w:ascii="Times New Roman" w:hAnsi="Times New Roman" w:cs="Times New Roman"/>
          <w:b/>
          <w:sz w:val="28"/>
          <w:szCs w:val="28"/>
        </w:rPr>
        <w:t xml:space="preserve">Industrial </w:t>
      </w:r>
      <w:r w:rsidR="00520E8F">
        <w:rPr>
          <w:rFonts w:ascii="Times New Roman" w:hAnsi="Times New Roman" w:cs="Times New Roman"/>
          <w:b/>
          <w:sz w:val="28"/>
          <w:szCs w:val="28"/>
        </w:rPr>
        <w:t>Tariff</w:t>
      </w:r>
      <w:r w:rsidR="00271D57">
        <w:rPr>
          <w:rFonts w:ascii="Times New Roman" w:hAnsi="Times New Roman" w:cs="Times New Roman"/>
          <w:b/>
          <w:sz w:val="28"/>
          <w:szCs w:val="28"/>
        </w:rPr>
        <w:t>,</w:t>
      </w:r>
      <w:r w:rsidR="00520E8F">
        <w:rPr>
          <w:rFonts w:ascii="Times New Roman" w:hAnsi="Times New Roman" w:cs="Times New Roman"/>
          <w:b/>
          <w:sz w:val="28"/>
          <w:szCs w:val="28"/>
        </w:rPr>
        <w:t xml:space="preserve"> instead of NRS Tariff</w:t>
      </w:r>
      <w:r w:rsidR="0019266E">
        <w:rPr>
          <w:rFonts w:ascii="Times New Roman" w:hAnsi="Times New Roman" w:cs="Times New Roman"/>
          <w:b/>
          <w:sz w:val="28"/>
          <w:szCs w:val="28"/>
        </w:rPr>
        <w:t>,</w:t>
      </w:r>
      <w:r w:rsidR="00520E8F">
        <w:rPr>
          <w:rFonts w:ascii="Times New Roman" w:hAnsi="Times New Roman" w:cs="Times New Roman"/>
          <w:b/>
          <w:sz w:val="28"/>
          <w:szCs w:val="28"/>
        </w:rPr>
        <w:t xml:space="preserve"> </w:t>
      </w:r>
      <w:r w:rsidR="007F3B59">
        <w:rPr>
          <w:rFonts w:ascii="Times New Roman" w:hAnsi="Times New Roman" w:cs="Times New Roman"/>
          <w:b/>
          <w:sz w:val="28"/>
          <w:szCs w:val="28"/>
        </w:rPr>
        <w:t>shall</w:t>
      </w:r>
      <w:r w:rsidR="00520E8F">
        <w:rPr>
          <w:rFonts w:ascii="Times New Roman" w:hAnsi="Times New Roman" w:cs="Times New Roman"/>
          <w:b/>
          <w:sz w:val="28"/>
          <w:szCs w:val="28"/>
        </w:rPr>
        <w:t xml:space="preserve"> be </w:t>
      </w:r>
      <w:r w:rsidR="00120C40">
        <w:rPr>
          <w:rFonts w:ascii="Times New Roman" w:hAnsi="Times New Roman" w:cs="Times New Roman"/>
          <w:b/>
          <w:sz w:val="28"/>
          <w:szCs w:val="28"/>
        </w:rPr>
        <w:t>applied</w:t>
      </w:r>
      <w:r w:rsidR="00520E8F">
        <w:rPr>
          <w:rFonts w:ascii="Times New Roman" w:hAnsi="Times New Roman" w:cs="Times New Roman"/>
          <w:b/>
          <w:sz w:val="28"/>
          <w:szCs w:val="28"/>
        </w:rPr>
        <w:t xml:space="preserve"> to the Petitioner’s Unit</w:t>
      </w:r>
      <w:r w:rsidR="007F3B59">
        <w:rPr>
          <w:rFonts w:ascii="Times New Roman" w:hAnsi="Times New Roman" w:cs="Times New Roman"/>
          <w:b/>
          <w:sz w:val="28"/>
          <w:szCs w:val="28"/>
        </w:rPr>
        <w:t xml:space="preserve"> and its A &amp; A </w:t>
      </w:r>
      <w:r w:rsidR="004638D5">
        <w:rPr>
          <w:rFonts w:ascii="Times New Roman" w:hAnsi="Times New Roman" w:cs="Times New Roman"/>
          <w:b/>
          <w:sz w:val="28"/>
          <w:szCs w:val="28"/>
        </w:rPr>
        <w:t xml:space="preserve"> form </w:t>
      </w:r>
      <w:r w:rsidR="00833177">
        <w:rPr>
          <w:rFonts w:ascii="Times New Roman" w:hAnsi="Times New Roman" w:cs="Times New Roman"/>
          <w:b/>
          <w:sz w:val="28"/>
          <w:szCs w:val="28"/>
        </w:rPr>
        <w:t xml:space="preserve">for MS Category </w:t>
      </w:r>
      <w:r w:rsidR="007F3B59">
        <w:rPr>
          <w:rFonts w:ascii="Times New Roman" w:hAnsi="Times New Roman" w:cs="Times New Roman"/>
          <w:b/>
          <w:sz w:val="28"/>
          <w:szCs w:val="28"/>
        </w:rPr>
        <w:t xml:space="preserve"> need </w:t>
      </w:r>
      <w:r w:rsidR="00833177">
        <w:rPr>
          <w:rFonts w:ascii="Times New Roman" w:hAnsi="Times New Roman" w:cs="Times New Roman"/>
          <w:b/>
          <w:sz w:val="28"/>
          <w:szCs w:val="28"/>
        </w:rPr>
        <w:t xml:space="preserve">not </w:t>
      </w:r>
      <w:r w:rsidR="007F3B59">
        <w:rPr>
          <w:rFonts w:ascii="Times New Roman" w:hAnsi="Times New Roman" w:cs="Times New Roman"/>
          <w:b/>
          <w:sz w:val="28"/>
          <w:szCs w:val="28"/>
        </w:rPr>
        <w:t>be got revised as concluded in Para 5 above</w:t>
      </w:r>
      <w:r w:rsidR="00520E8F">
        <w:rPr>
          <w:rFonts w:ascii="Times New Roman" w:hAnsi="Times New Roman" w:cs="Times New Roman"/>
          <w:b/>
          <w:sz w:val="28"/>
          <w:szCs w:val="28"/>
        </w:rPr>
        <w:t>. Accordingly, the Respondent is directed to recalculate the demand and refund/recover the amount found excess/short, if any, after adjustment, without interest.</w:t>
      </w:r>
    </w:p>
    <w:p w:rsidR="00B109D9" w:rsidRDefault="00B109D9" w:rsidP="00B109D9">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b/>
          <w:sz w:val="28"/>
          <w:szCs w:val="28"/>
        </w:rPr>
        <w:tab/>
      </w:r>
      <w:r>
        <w:rPr>
          <w:rFonts w:ascii="Times New Roman" w:hAnsi="Times New Roman" w:cs="Times New Roman"/>
          <w:sz w:val="28"/>
          <w:szCs w:val="28"/>
        </w:rPr>
        <w:t>The Appeal is disposed of accordingly.</w:t>
      </w:r>
    </w:p>
    <w:p w:rsidR="00B109D9" w:rsidRDefault="00B109D9" w:rsidP="00B109D9">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sz w:val="28"/>
          <w:szCs w:val="28"/>
        </w:rPr>
        <w:tab/>
        <w:t xml:space="preserve"> 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B109D9" w:rsidRDefault="00B109D9" w:rsidP="00B109D9">
      <w:pPr>
        <w:pStyle w:val="NoSpacing"/>
        <w:ind w:left="4320" w:firstLine="720"/>
        <w:rPr>
          <w:rFonts w:ascii="Times New Roman" w:hAnsi="Times New Roman" w:cs="Times New Roman"/>
          <w:sz w:val="28"/>
          <w:szCs w:val="28"/>
        </w:rPr>
      </w:pPr>
      <w:r>
        <w:rPr>
          <w:rFonts w:ascii="Times New Roman" w:hAnsi="Times New Roman" w:cs="Times New Roman"/>
          <w:sz w:val="28"/>
          <w:szCs w:val="28"/>
        </w:rPr>
        <w:t xml:space="preserve"> (VIRINDER SINGH)</w:t>
      </w:r>
    </w:p>
    <w:p w:rsidR="00B109D9" w:rsidRDefault="00520E8F" w:rsidP="00B109D9">
      <w:pPr>
        <w:pStyle w:val="NoSpacing"/>
        <w:rPr>
          <w:rFonts w:ascii="Times New Roman" w:hAnsi="Times New Roman" w:cs="Times New Roman"/>
          <w:sz w:val="28"/>
          <w:szCs w:val="28"/>
        </w:rPr>
      </w:pPr>
      <w:r>
        <w:rPr>
          <w:rFonts w:ascii="Times New Roman" w:hAnsi="Times New Roman" w:cs="Times New Roman"/>
          <w:sz w:val="28"/>
          <w:szCs w:val="28"/>
        </w:rPr>
        <w:t xml:space="preserve">May </w:t>
      </w:r>
      <w:r w:rsidR="00271D57">
        <w:rPr>
          <w:rFonts w:ascii="Times New Roman" w:hAnsi="Times New Roman" w:cs="Times New Roman"/>
          <w:sz w:val="28"/>
          <w:szCs w:val="28"/>
        </w:rPr>
        <w:t>28</w:t>
      </w:r>
      <w:r w:rsidR="00B109D9">
        <w:rPr>
          <w:rFonts w:ascii="Times New Roman" w:hAnsi="Times New Roman" w:cs="Times New Roman"/>
          <w:sz w:val="28"/>
          <w:szCs w:val="28"/>
        </w:rPr>
        <w:t>, 2019</w:t>
      </w:r>
      <w:r w:rsidR="00B109D9">
        <w:rPr>
          <w:rFonts w:ascii="Times New Roman" w:hAnsi="Times New Roman" w:cs="Times New Roman"/>
          <w:sz w:val="28"/>
          <w:szCs w:val="28"/>
        </w:rPr>
        <w:tab/>
      </w:r>
      <w:r w:rsidR="00B109D9">
        <w:rPr>
          <w:rFonts w:ascii="Times New Roman" w:hAnsi="Times New Roman" w:cs="Times New Roman"/>
          <w:sz w:val="28"/>
          <w:szCs w:val="28"/>
        </w:rPr>
        <w:tab/>
      </w:r>
      <w:r w:rsidR="00B109D9">
        <w:rPr>
          <w:rFonts w:ascii="Times New Roman" w:hAnsi="Times New Roman" w:cs="Times New Roman"/>
          <w:sz w:val="28"/>
          <w:szCs w:val="28"/>
        </w:rPr>
        <w:tab/>
      </w:r>
      <w:r w:rsidR="00B109D9">
        <w:rPr>
          <w:rFonts w:ascii="Times New Roman" w:hAnsi="Times New Roman" w:cs="Times New Roman"/>
          <w:sz w:val="28"/>
          <w:szCs w:val="28"/>
        </w:rPr>
        <w:tab/>
      </w:r>
      <w:r w:rsidR="00B109D9">
        <w:rPr>
          <w:rFonts w:ascii="Times New Roman" w:hAnsi="Times New Roman" w:cs="Times New Roman"/>
          <w:sz w:val="28"/>
          <w:szCs w:val="28"/>
        </w:rPr>
        <w:tab/>
        <w:t>Lok Pal (Ombudsman)</w:t>
      </w:r>
    </w:p>
    <w:p w:rsidR="00B109D9" w:rsidRDefault="00B109D9" w:rsidP="00B109D9">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sectPr w:rsidR="00B109D9" w:rsidSect="00EB400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249" w:rsidRDefault="006D3249" w:rsidP="00DD7D0E">
      <w:pPr>
        <w:spacing w:after="0" w:line="240" w:lineRule="auto"/>
      </w:pPr>
      <w:r>
        <w:separator/>
      </w:r>
    </w:p>
  </w:endnote>
  <w:endnote w:type="continuationSeparator" w:id="1">
    <w:p w:rsidR="006D3249" w:rsidRDefault="006D3249" w:rsidP="00DD7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3F3" w:rsidRDefault="003573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AC0" w:rsidRDefault="00487AC0">
    <w:pPr>
      <w:pStyle w:val="Footer"/>
    </w:pPr>
    <w:r>
      <w:t>OEP</w:t>
    </w:r>
    <w:r>
      <w:tab/>
      <w:t xml:space="preserve">                                                                                                                                 A-15/2019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3F3" w:rsidRDefault="003573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249" w:rsidRDefault="006D3249" w:rsidP="00DD7D0E">
      <w:pPr>
        <w:spacing w:after="0" w:line="240" w:lineRule="auto"/>
      </w:pPr>
      <w:r>
        <w:separator/>
      </w:r>
    </w:p>
  </w:footnote>
  <w:footnote w:type="continuationSeparator" w:id="1">
    <w:p w:rsidR="006D3249" w:rsidRDefault="006D3249" w:rsidP="00DD7D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3F3" w:rsidRDefault="003573F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35766" o:spid="_x0000_s23554"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16719"/>
      <w:docPartObj>
        <w:docPartGallery w:val="Page Numbers (Top of Page)"/>
        <w:docPartUnique/>
      </w:docPartObj>
    </w:sdtPr>
    <w:sdtContent>
      <w:p w:rsidR="00487AC0" w:rsidRDefault="003573F3">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35767" o:spid="_x0000_s23555"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18</w:t>
          </w:r>
        </w:fldSimple>
      </w:p>
    </w:sdtContent>
  </w:sdt>
  <w:p w:rsidR="00487AC0" w:rsidRDefault="00487A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3F3" w:rsidRDefault="003573F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35765" o:spid="_x0000_s23553"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0690"/>
    <w:multiLevelType w:val="hybridMultilevel"/>
    <w:tmpl w:val="A206407A"/>
    <w:lvl w:ilvl="0" w:tplc="ED988556">
      <w:start w:val="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E70F46"/>
    <w:multiLevelType w:val="hybridMultilevel"/>
    <w:tmpl w:val="13E0CB2A"/>
    <w:lvl w:ilvl="0" w:tplc="A8ECEAA4">
      <w:start w:val="1"/>
      <w:numFmt w:val="upp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18942B24"/>
    <w:multiLevelType w:val="hybridMultilevel"/>
    <w:tmpl w:val="37DA14E4"/>
    <w:lvl w:ilvl="0" w:tplc="BA225F16">
      <w:start w:val="1"/>
      <w:numFmt w:val="lowerRoman"/>
      <w:lvlText w:val="(%1)"/>
      <w:lvlJc w:val="left"/>
      <w:pPr>
        <w:ind w:left="7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1EE31222"/>
    <w:multiLevelType w:val="hybridMultilevel"/>
    <w:tmpl w:val="A484E9E8"/>
    <w:lvl w:ilvl="0" w:tplc="6602F990">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314C6EA0"/>
    <w:multiLevelType w:val="hybridMultilevel"/>
    <w:tmpl w:val="9A1C88F2"/>
    <w:lvl w:ilvl="0" w:tplc="0A98C3A2">
      <w:start w:val="1"/>
      <w:numFmt w:val="lowerRoman"/>
      <w:lvlText w:val="(%1)"/>
      <w:lvlJc w:val="left"/>
      <w:pPr>
        <w:ind w:left="1429"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46752979"/>
    <w:multiLevelType w:val="hybridMultilevel"/>
    <w:tmpl w:val="9C74B7A8"/>
    <w:lvl w:ilvl="0" w:tplc="3244AA6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481D42F0"/>
    <w:multiLevelType w:val="hybridMultilevel"/>
    <w:tmpl w:val="219CE3E2"/>
    <w:lvl w:ilvl="0" w:tplc="1A489686">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8">
    <w:nsid w:val="4855296D"/>
    <w:multiLevelType w:val="hybridMultilevel"/>
    <w:tmpl w:val="37DA14E4"/>
    <w:lvl w:ilvl="0" w:tplc="BA225F16">
      <w:start w:val="1"/>
      <w:numFmt w:val="lowerRoman"/>
      <w:lvlText w:val="(%1)"/>
      <w:lvlJc w:val="left"/>
      <w:pPr>
        <w:ind w:left="7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5B453052"/>
    <w:multiLevelType w:val="hybridMultilevel"/>
    <w:tmpl w:val="414EC2C0"/>
    <w:lvl w:ilvl="0" w:tplc="EEA033B0">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77857ADB"/>
    <w:multiLevelType w:val="hybridMultilevel"/>
    <w:tmpl w:val="51B4EC4C"/>
    <w:lvl w:ilvl="0" w:tplc="CEEE2B1C">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4578"/>
    <o:shapelayout v:ext="edit">
      <o:idmap v:ext="edit" data="23"/>
    </o:shapelayout>
  </w:hdrShapeDefaults>
  <w:footnotePr>
    <w:footnote w:id="0"/>
    <w:footnote w:id="1"/>
  </w:footnotePr>
  <w:endnotePr>
    <w:endnote w:id="0"/>
    <w:endnote w:id="1"/>
  </w:endnotePr>
  <w:compat>
    <w:useFELayout/>
  </w:compat>
  <w:rsids>
    <w:rsidRoot w:val="00EB4000"/>
    <w:rsid w:val="00024FEB"/>
    <w:rsid w:val="00083504"/>
    <w:rsid w:val="000C5348"/>
    <w:rsid w:val="00120C40"/>
    <w:rsid w:val="00142583"/>
    <w:rsid w:val="0014615A"/>
    <w:rsid w:val="00166245"/>
    <w:rsid w:val="001873B9"/>
    <w:rsid w:val="0019266E"/>
    <w:rsid w:val="001A0D36"/>
    <w:rsid w:val="001A47D9"/>
    <w:rsid w:val="001C647A"/>
    <w:rsid w:val="001D490E"/>
    <w:rsid w:val="0024024E"/>
    <w:rsid w:val="00245657"/>
    <w:rsid w:val="00261C8D"/>
    <w:rsid w:val="00271D57"/>
    <w:rsid w:val="002801D7"/>
    <w:rsid w:val="002B7E65"/>
    <w:rsid w:val="003203F3"/>
    <w:rsid w:val="00326E5C"/>
    <w:rsid w:val="00333A4B"/>
    <w:rsid w:val="00353DE9"/>
    <w:rsid w:val="003573F3"/>
    <w:rsid w:val="003803D4"/>
    <w:rsid w:val="00380DDA"/>
    <w:rsid w:val="003C5704"/>
    <w:rsid w:val="003D63D4"/>
    <w:rsid w:val="003F70AB"/>
    <w:rsid w:val="00401706"/>
    <w:rsid w:val="004459F3"/>
    <w:rsid w:val="004638D5"/>
    <w:rsid w:val="00487AC0"/>
    <w:rsid w:val="004E0D5D"/>
    <w:rsid w:val="004F68E6"/>
    <w:rsid w:val="00520E8F"/>
    <w:rsid w:val="00521E5D"/>
    <w:rsid w:val="00530C73"/>
    <w:rsid w:val="00533902"/>
    <w:rsid w:val="0055769C"/>
    <w:rsid w:val="00564DC3"/>
    <w:rsid w:val="005666E9"/>
    <w:rsid w:val="00576D26"/>
    <w:rsid w:val="006424B0"/>
    <w:rsid w:val="0064295A"/>
    <w:rsid w:val="00647E7D"/>
    <w:rsid w:val="00666C05"/>
    <w:rsid w:val="006700E3"/>
    <w:rsid w:val="00682189"/>
    <w:rsid w:val="006A2277"/>
    <w:rsid w:val="006B18CA"/>
    <w:rsid w:val="006C003B"/>
    <w:rsid w:val="006D3249"/>
    <w:rsid w:val="006E1357"/>
    <w:rsid w:val="007178D8"/>
    <w:rsid w:val="007249F6"/>
    <w:rsid w:val="00773C0C"/>
    <w:rsid w:val="007C1F77"/>
    <w:rsid w:val="007C4AD2"/>
    <w:rsid w:val="007C7BF9"/>
    <w:rsid w:val="007F3B59"/>
    <w:rsid w:val="00803FAE"/>
    <w:rsid w:val="0082729D"/>
    <w:rsid w:val="00833177"/>
    <w:rsid w:val="0085593F"/>
    <w:rsid w:val="00884F04"/>
    <w:rsid w:val="008A02C5"/>
    <w:rsid w:val="008C7703"/>
    <w:rsid w:val="008F5BDA"/>
    <w:rsid w:val="00904FDF"/>
    <w:rsid w:val="00916859"/>
    <w:rsid w:val="00950751"/>
    <w:rsid w:val="009618E9"/>
    <w:rsid w:val="009702BC"/>
    <w:rsid w:val="009914D0"/>
    <w:rsid w:val="00994561"/>
    <w:rsid w:val="009D68DA"/>
    <w:rsid w:val="009E63F1"/>
    <w:rsid w:val="009E699D"/>
    <w:rsid w:val="00A15FA8"/>
    <w:rsid w:val="00A66D8E"/>
    <w:rsid w:val="00A7792C"/>
    <w:rsid w:val="00AA5BB5"/>
    <w:rsid w:val="00AA7F63"/>
    <w:rsid w:val="00AC1DD8"/>
    <w:rsid w:val="00AC3669"/>
    <w:rsid w:val="00AC63E4"/>
    <w:rsid w:val="00B109D9"/>
    <w:rsid w:val="00B16718"/>
    <w:rsid w:val="00B20950"/>
    <w:rsid w:val="00B4508B"/>
    <w:rsid w:val="00B5527F"/>
    <w:rsid w:val="00B609DA"/>
    <w:rsid w:val="00B72FFE"/>
    <w:rsid w:val="00B92C63"/>
    <w:rsid w:val="00B93E29"/>
    <w:rsid w:val="00BF79BA"/>
    <w:rsid w:val="00C36D32"/>
    <w:rsid w:val="00C617EB"/>
    <w:rsid w:val="00C7358F"/>
    <w:rsid w:val="00CA5AAA"/>
    <w:rsid w:val="00CB2A14"/>
    <w:rsid w:val="00CE7351"/>
    <w:rsid w:val="00D061EA"/>
    <w:rsid w:val="00DD7D0E"/>
    <w:rsid w:val="00E0657A"/>
    <w:rsid w:val="00E47F0C"/>
    <w:rsid w:val="00EB1C40"/>
    <w:rsid w:val="00EB4000"/>
    <w:rsid w:val="00EC46A1"/>
    <w:rsid w:val="00EC6ECB"/>
    <w:rsid w:val="00F22DF1"/>
    <w:rsid w:val="00F334CF"/>
    <w:rsid w:val="00F34555"/>
    <w:rsid w:val="00FA1160"/>
    <w:rsid w:val="00FA635E"/>
    <w:rsid w:val="00FC634C"/>
    <w:rsid w:val="00FD65E1"/>
    <w:rsid w:val="00FE3EF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1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9D9"/>
    <w:pPr>
      <w:spacing w:after="0" w:line="240" w:lineRule="auto"/>
    </w:pPr>
  </w:style>
  <w:style w:type="paragraph" w:styleId="ListParagraph">
    <w:name w:val="List Paragraph"/>
    <w:basedOn w:val="Normal"/>
    <w:uiPriority w:val="34"/>
    <w:qFormat/>
    <w:rsid w:val="00B109D9"/>
    <w:pPr>
      <w:ind w:left="720"/>
      <w:contextualSpacing/>
    </w:pPr>
    <w:rPr>
      <w:lang w:val="en-US" w:eastAsia="en-US"/>
    </w:rPr>
  </w:style>
  <w:style w:type="table" w:styleId="TableGrid">
    <w:name w:val="Table Grid"/>
    <w:basedOn w:val="TableNormal"/>
    <w:uiPriority w:val="59"/>
    <w:rsid w:val="00B109D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D7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D0E"/>
  </w:style>
  <w:style w:type="paragraph" w:styleId="Footer">
    <w:name w:val="footer"/>
    <w:basedOn w:val="Normal"/>
    <w:link w:val="FooterChar"/>
    <w:uiPriority w:val="99"/>
    <w:semiHidden/>
    <w:unhideWhenUsed/>
    <w:rsid w:val="00DD7D0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7D0E"/>
  </w:style>
</w:styles>
</file>

<file path=word/webSettings.xml><?xml version="1.0" encoding="utf-8"?>
<w:webSettings xmlns:r="http://schemas.openxmlformats.org/officeDocument/2006/relationships" xmlns:w="http://schemas.openxmlformats.org/wordprocessingml/2006/main">
  <w:divs>
    <w:div w:id="1026177022">
      <w:bodyDiv w:val="1"/>
      <w:marLeft w:val="0"/>
      <w:marRight w:val="0"/>
      <w:marTop w:val="0"/>
      <w:marBottom w:val="0"/>
      <w:divBdr>
        <w:top w:val="none" w:sz="0" w:space="0" w:color="auto"/>
        <w:left w:val="none" w:sz="0" w:space="0" w:color="auto"/>
        <w:bottom w:val="none" w:sz="0" w:space="0" w:color="auto"/>
        <w:right w:val="none" w:sz="0" w:space="0" w:color="auto"/>
      </w:divBdr>
    </w:div>
    <w:div w:id="161790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1</Pages>
  <Words>3134</Words>
  <Characters>17868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66</cp:revision>
  <cp:lastPrinted>2019-05-28T06:57:00Z</cp:lastPrinted>
  <dcterms:created xsi:type="dcterms:W3CDTF">2019-05-14T07:01:00Z</dcterms:created>
  <dcterms:modified xsi:type="dcterms:W3CDTF">2019-05-29T05:53:00Z</dcterms:modified>
</cp:coreProperties>
</file>